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Style0"/>
        <w:tblW w:w="9498" w:type="dxa"/>
        <w:tblInd w:w="0" w:type="dxa"/>
        <w:tblLayout w:type="fixed"/>
        <w:tblLook w:val="04A0" w:firstRow="1" w:lastRow="0" w:firstColumn="1" w:lastColumn="0" w:noHBand="0" w:noVBand="1"/>
      </w:tblPr>
      <w:tblGrid>
        <w:gridCol w:w="4679"/>
        <w:gridCol w:w="4819"/>
      </w:tblGrid>
      <w:tr w:rsidR="00F91DEA" w:rsidRPr="00F91DEA" w:rsidTr="0004068B">
        <w:trPr>
          <w:trHeight w:val="60"/>
        </w:trPr>
        <w:tc>
          <w:tcPr>
            <w:tcW w:w="9498" w:type="dxa"/>
            <w:gridSpan w:val="2"/>
            <w:shd w:val="clear" w:color="FFFFFF" w:fill="auto"/>
            <w:vAlign w:val="center"/>
          </w:tcPr>
          <w:p w:rsidR="002F2F9B" w:rsidRPr="00F91DEA" w:rsidRDefault="00F7321E" w:rsidP="00F7321E">
            <w:pPr>
              <w:jc w:val="center"/>
              <w:rPr>
                <w:rFonts w:ascii="Times New Roman" w:hAnsi="Times New Roman" w:cs="Times New Roman"/>
                <w:sz w:val="26"/>
                <w:szCs w:val="26"/>
              </w:rPr>
            </w:pPr>
            <w:r w:rsidRPr="00F91DEA">
              <w:rPr>
                <w:rFonts w:ascii="Times New Roman" w:hAnsi="Times New Roman" w:cs="Times New Roman"/>
                <w:b/>
                <w:sz w:val="26"/>
                <w:szCs w:val="26"/>
              </w:rPr>
              <w:t>ДОГОВОР</w:t>
            </w:r>
            <w:r w:rsidR="002F2F9B" w:rsidRPr="00F91DEA">
              <w:rPr>
                <w:rFonts w:ascii="Times New Roman" w:hAnsi="Times New Roman" w:cs="Times New Roman"/>
                <w:b/>
                <w:sz w:val="26"/>
                <w:szCs w:val="26"/>
              </w:rPr>
              <w:br/>
              <w:t>ЭНЕРГОСНАБЖЕНИЯ №</w:t>
            </w:r>
            <w:r w:rsidR="002F2F9B" w:rsidRPr="00F91DEA">
              <w:rPr>
                <w:rFonts w:ascii="Times New Roman" w:hAnsi="Times New Roman" w:cs="Times New Roman"/>
                <w:b/>
                <w:sz w:val="26"/>
                <w:szCs w:val="26"/>
              </w:rPr>
              <w:br/>
            </w:r>
          </w:p>
        </w:tc>
      </w:tr>
      <w:tr w:rsidR="00F91DEA" w:rsidRPr="00F91DEA" w:rsidTr="0004068B">
        <w:trPr>
          <w:trHeight w:val="680"/>
        </w:trPr>
        <w:tc>
          <w:tcPr>
            <w:tcW w:w="4679" w:type="dxa"/>
            <w:shd w:val="clear" w:color="FFFFFF" w:fill="auto"/>
          </w:tcPr>
          <w:p w:rsidR="002F2F9B" w:rsidRPr="00F91DEA" w:rsidRDefault="002F2F9B" w:rsidP="0004068B">
            <w:pPr>
              <w:rPr>
                <w:rFonts w:ascii="Times New Roman" w:hAnsi="Times New Roman" w:cs="Times New Roman"/>
                <w:sz w:val="26"/>
                <w:szCs w:val="26"/>
              </w:rPr>
            </w:pPr>
            <w:r w:rsidRPr="00F91DEA">
              <w:rPr>
                <w:rFonts w:ascii="Times New Roman" w:hAnsi="Times New Roman" w:cs="Times New Roman"/>
                <w:sz w:val="26"/>
                <w:szCs w:val="26"/>
              </w:rPr>
              <w:t>Место составления</w:t>
            </w:r>
          </w:p>
        </w:tc>
        <w:tc>
          <w:tcPr>
            <w:tcW w:w="4819" w:type="dxa"/>
            <w:shd w:val="clear" w:color="FFFFFF" w:fill="auto"/>
          </w:tcPr>
          <w:p w:rsidR="002F2F9B" w:rsidRPr="00F91DEA" w:rsidRDefault="002F2F9B" w:rsidP="0004068B">
            <w:pPr>
              <w:jc w:val="right"/>
              <w:rPr>
                <w:rFonts w:ascii="Times New Roman" w:hAnsi="Times New Roman" w:cs="Times New Roman"/>
                <w:sz w:val="26"/>
                <w:szCs w:val="26"/>
              </w:rPr>
            </w:pPr>
            <w:r w:rsidRPr="00F91DEA">
              <w:rPr>
                <w:rFonts w:ascii="Times New Roman" w:hAnsi="Times New Roman" w:cs="Times New Roman"/>
                <w:sz w:val="26"/>
                <w:szCs w:val="26"/>
              </w:rPr>
              <w:t>«____» _____________ 20___ г.</w:t>
            </w:r>
          </w:p>
        </w:tc>
      </w:tr>
      <w:tr w:rsidR="00F91DEA" w:rsidRPr="00F91DEA" w:rsidTr="0004068B">
        <w:trPr>
          <w:trHeight w:val="60"/>
        </w:trPr>
        <w:tc>
          <w:tcPr>
            <w:tcW w:w="9498" w:type="dxa"/>
            <w:gridSpan w:val="2"/>
            <w:shd w:val="clear" w:color="FFFFFF" w:fill="auto"/>
            <w:vAlign w:val="bottom"/>
          </w:tcPr>
          <w:p w:rsidR="002F2F9B" w:rsidRPr="00F91DEA" w:rsidRDefault="002F2F9B" w:rsidP="0004068B">
            <w:pPr>
              <w:ind w:firstLine="709"/>
              <w:jc w:val="both"/>
              <w:rPr>
                <w:rFonts w:ascii="Times New Roman" w:hAnsi="Times New Roman" w:cs="Times New Roman"/>
                <w:sz w:val="26"/>
                <w:szCs w:val="26"/>
              </w:rPr>
            </w:pPr>
            <w:r w:rsidRPr="00F91DEA">
              <w:rPr>
                <w:rFonts w:ascii="Times New Roman" w:hAnsi="Times New Roman" w:cs="Times New Roman"/>
                <w:sz w:val="26"/>
                <w:szCs w:val="26"/>
              </w:rPr>
              <w:t>Общество с ограниченной ответственностью «ТГК-2 Энергосбыт» (ООО «ТГК-2 Энергосбыт»), именуемое в дальнейшем Гарантирующий поставщик, в лице _________________________________________________________, действующего на основании ________________________________________________с одной стороны,</w:t>
            </w:r>
          </w:p>
          <w:p w:rsidR="002F2F9B" w:rsidRPr="00F91DEA" w:rsidRDefault="002F2F9B" w:rsidP="00F7321E">
            <w:pPr>
              <w:jc w:val="both"/>
              <w:rPr>
                <w:rFonts w:ascii="Times New Roman" w:hAnsi="Times New Roman" w:cs="Times New Roman"/>
                <w:sz w:val="26"/>
                <w:szCs w:val="26"/>
              </w:rPr>
            </w:pPr>
            <w:r w:rsidRPr="00F91DEA">
              <w:rPr>
                <w:rFonts w:ascii="Times New Roman" w:hAnsi="Times New Roman" w:cs="Times New Roman"/>
                <w:sz w:val="26"/>
                <w:szCs w:val="26"/>
              </w:rPr>
              <w:t>и _________________________________________________</w:t>
            </w:r>
            <w:r w:rsidR="007733FF">
              <w:rPr>
                <w:rFonts w:ascii="Times New Roman" w:hAnsi="Times New Roman" w:cs="Times New Roman"/>
                <w:sz w:val="26"/>
                <w:szCs w:val="26"/>
              </w:rPr>
              <w:t>_______, именуемый</w:t>
            </w:r>
            <w:r w:rsidRPr="00F91DEA">
              <w:rPr>
                <w:rFonts w:ascii="Times New Roman" w:hAnsi="Times New Roman" w:cs="Times New Roman"/>
                <w:sz w:val="26"/>
                <w:szCs w:val="26"/>
              </w:rPr>
              <w:t>(</w:t>
            </w:r>
            <w:proofErr w:type="spellStart"/>
            <w:r w:rsidRPr="00F91DEA">
              <w:rPr>
                <w:rFonts w:ascii="Times New Roman" w:hAnsi="Times New Roman" w:cs="Times New Roman"/>
                <w:sz w:val="26"/>
                <w:szCs w:val="26"/>
              </w:rPr>
              <w:t>ое</w:t>
            </w:r>
            <w:proofErr w:type="spellEnd"/>
            <w:r w:rsidRPr="00F91DEA">
              <w:rPr>
                <w:rFonts w:ascii="Times New Roman" w:hAnsi="Times New Roman" w:cs="Times New Roman"/>
                <w:sz w:val="26"/>
                <w:szCs w:val="26"/>
              </w:rPr>
              <w:t xml:space="preserve">) в дальнейшем </w:t>
            </w:r>
            <w:r w:rsidR="00604E99">
              <w:rPr>
                <w:rFonts w:ascii="Times New Roman" w:hAnsi="Times New Roman" w:cs="Times New Roman"/>
                <w:sz w:val="26"/>
                <w:szCs w:val="26"/>
              </w:rPr>
              <w:t>Потребитель</w:t>
            </w:r>
            <w:r w:rsidRPr="00F91DEA">
              <w:rPr>
                <w:rFonts w:ascii="Times New Roman" w:hAnsi="Times New Roman" w:cs="Times New Roman"/>
                <w:sz w:val="26"/>
                <w:szCs w:val="26"/>
              </w:rPr>
              <w:t xml:space="preserve">, в лице ______________________________________________, действующего на основании ________________________________________, с другой стороны, вместе именуемые Стороны,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на условиях, предусмотренных извещением об осуществлении закупки у единственного поставщика (подрядчика, исполнителя) от «_____» _______________ 20____г. № _______________________________________, заключили настоящий </w:t>
            </w:r>
            <w:r w:rsidR="00F7321E" w:rsidRPr="00F91DEA">
              <w:rPr>
                <w:rFonts w:ascii="Times New Roman" w:hAnsi="Times New Roman" w:cs="Times New Roman"/>
                <w:sz w:val="26"/>
                <w:szCs w:val="26"/>
              </w:rPr>
              <w:t>договор</w:t>
            </w:r>
            <w:r w:rsidRPr="00F91DEA">
              <w:rPr>
                <w:rFonts w:ascii="Times New Roman" w:hAnsi="Times New Roman" w:cs="Times New Roman"/>
                <w:sz w:val="26"/>
                <w:szCs w:val="26"/>
              </w:rPr>
              <w:t xml:space="preserve"> </w:t>
            </w:r>
            <w:r w:rsidR="00604E99">
              <w:rPr>
                <w:rFonts w:ascii="Times New Roman" w:hAnsi="Times New Roman" w:cs="Times New Roman"/>
                <w:sz w:val="26"/>
                <w:szCs w:val="26"/>
              </w:rPr>
              <w:t xml:space="preserve">энергоснабжения </w:t>
            </w:r>
            <w:r w:rsidRPr="00F91DEA">
              <w:rPr>
                <w:rFonts w:ascii="Times New Roman" w:hAnsi="Times New Roman" w:cs="Times New Roman"/>
                <w:sz w:val="26"/>
                <w:szCs w:val="26"/>
              </w:rPr>
              <w:t xml:space="preserve"> (далее – </w:t>
            </w:r>
            <w:r w:rsidR="00F7321E" w:rsidRPr="00F91DEA">
              <w:rPr>
                <w:rFonts w:ascii="Times New Roman" w:hAnsi="Times New Roman" w:cs="Times New Roman"/>
                <w:sz w:val="26"/>
                <w:szCs w:val="26"/>
              </w:rPr>
              <w:t>договор</w:t>
            </w:r>
            <w:r w:rsidRPr="00F91DEA">
              <w:rPr>
                <w:rFonts w:ascii="Times New Roman" w:hAnsi="Times New Roman" w:cs="Times New Roman"/>
                <w:sz w:val="26"/>
                <w:szCs w:val="26"/>
              </w:rPr>
              <w:t>) о нижеследующем:</w:t>
            </w:r>
          </w:p>
        </w:tc>
      </w:tr>
      <w:tr w:rsidR="00F91DEA" w:rsidRPr="00F91DEA" w:rsidTr="005C1729">
        <w:trPr>
          <w:trHeight w:val="567"/>
        </w:trPr>
        <w:tc>
          <w:tcPr>
            <w:tcW w:w="9498" w:type="dxa"/>
            <w:gridSpan w:val="2"/>
            <w:shd w:val="clear" w:color="FFFFFF" w:fill="auto"/>
            <w:vAlign w:val="center"/>
          </w:tcPr>
          <w:p w:rsidR="004471D2" w:rsidRPr="00F91DEA" w:rsidRDefault="00BE64FF" w:rsidP="00075C37">
            <w:pPr>
              <w:jc w:val="center"/>
              <w:rPr>
                <w:rFonts w:ascii="Times New Roman" w:hAnsi="Times New Roman" w:cs="Times New Roman"/>
                <w:sz w:val="26"/>
                <w:szCs w:val="26"/>
              </w:rPr>
            </w:pPr>
            <w:r w:rsidRPr="00F91DEA">
              <w:rPr>
                <w:rFonts w:ascii="Times New Roman" w:hAnsi="Times New Roman" w:cs="Times New Roman"/>
                <w:b/>
                <w:sz w:val="26"/>
                <w:szCs w:val="26"/>
              </w:rPr>
              <w:t>1. </w:t>
            </w:r>
            <w:r w:rsidR="004471D2" w:rsidRPr="00F91DEA">
              <w:rPr>
                <w:rFonts w:ascii="Times New Roman" w:hAnsi="Times New Roman" w:cs="Times New Roman"/>
                <w:b/>
                <w:sz w:val="26"/>
                <w:szCs w:val="26"/>
              </w:rPr>
              <w:t>ПРЕДМЕТ ДОГОВОРА</w:t>
            </w:r>
          </w:p>
        </w:tc>
      </w:tr>
      <w:tr w:rsidR="00F91DEA" w:rsidRPr="00F91DEA" w:rsidTr="00BE64FF">
        <w:trPr>
          <w:trHeight w:val="60"/>
        </w:trPr>
        <w:tc>
          <w:tcPr>
            <w:tcW w:w="9498" w:type="dxa"/>
            <w:gridSpan w:val="2"/>
            <w:shd w:val="clear" w:color="FFFFFF" w:fill="auto"/>
            <w:vAlign w:val="bottom"/>
          </w:tcPr>
          <w:p w:rsidR="004471D2" w:rsidRPr="00F91DEA" w:rsidRDefault="004471D2"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1.1</w:t>
            </w:r>
            <w:r w:rsidR="00D120A0" w:rsidRPr="00F91DEA">
              <w:rPr>
                <w:rFonts w:ascii="Times New Roman" w:hAnsi="Times New Roman" w:cs="Times New Roman"/>
                <w:sz w:val="26"/>
                <w:szCs w:val="26"/>
              </w:rPr>
              <w:t> </w:t>
            </w:r>
            <w:r w:rsidRPr="00F91DEA">
              <w:rPr>
                <w:rFonts w:ascii="Times New Roman" w:hAnsi="Times New Roman" w:cs="Times New Roman"/>
                <w:sz w:val="26"/>
                <w:szCs w:val="26"/>
              </w:rPr>
              <w:t>Гарантирующий поставщик обязуется осуществлять продажу электрической энергии (мощности) (далее – электрической энергии), а также самостоятельно и (или) через привлеченных третьих лиц (Сетевые организации) оказывать Потребителю услуги по передаче электрической энергии и иные услуги, неразрывно связанные с процессом снабжения электрической энергией, а Потребитель обязуется оплатить приобретаемую электрическую энергию и услуги по передаче электрической энергии, а также иные услуги, в порядке, количестве (объеме) и сроки, предусмотренные настоящим договором.</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1.2 </w:t>
            </w:r>
            <w:r w:rsidR="004471D2" w:rsidRPr="00F91DEA">
              <w:rPr>
                <w:rFonts w:ascii="Times New Roman" w:hAnsi="Times New Roman" w:cs="Times New Roman"/>
                <w:sz w:val="26"/>
                <w:szCs w:val="26"/>
              </w:rPr>
              <w:t>Для урегулирования отношений, связанных с передачей электрической энергии Гарантирующий поставщик привлекает сетевую(вые) организацию(</w:t>
            </w:r>
            <w:proofErr w:type="spellStart"/>
            <w:r w:rsidR="004471D2" w:rsidRPr="00F91DEA">
              <w:rPr>
                <w:rFonts w:ascii="Times New Roman" w:hAnsi="Times New Roman" w:cs="Times New Roman"/>
                <w:sz w:val="26"/>
                <w:szCs w:val="26"/>
              </w:rPr>
              <w:t>ии</w:t>
            </w:r>
            <w:proofErr w:type="spellEnd"/>
            <w:r w:rsidR="004471D2" w:rsidRPr="00F91DEA">
              <w:rPr>
                <w:rFonts w:ascii="Times New Roman" w:hAnsi="Times New Roman" w:cs="Times New Roman"/>
                <w:sz w:val="26"/>
                <w:szCs w:val="26"/>
              </w:rPr>
              <w:t>), указанную(</w:t>
            </w:r>
            <w:proofErr w:type="spellStart"/>
            <w:r w:rsidR="004471D2" w:rsidRPr="00F91DEA">
              <w:rPr>
                <w:rFonts w:ascii="Times New Roman" w:hAnsi="Times New Roman" w:cs="Times New Roman"/>
                <w:sz w:val="26"/>
                <w:szCs w:val="26"/>
              </w:rPr>
              <w:t>ые</w:t>
            </w:r>
            <w:proofErr w:type="spellEnd"/>
            <w:r w:rsidR="004471D2" w:rsidRPr="00F91DEA">
              <w:rPr>
                <w:rFonts w:ascii="Times New Roman" w:hAnsi="Times New Roman" w:cs="Times New Roman"/>
                <w:sz w:val="26"/>
                <w:szCs w:val="26"/>
              </w:rPr>
              <w:t>) в Приложении № 1 к договору.</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1.3 </w:t>
            </w:r>
            <w:r w:rsidR="004471D2" w:rsidRPr="00F91DEA">
              <w:rPr>
                <w:rFonts w:ascii="Times New Roman" w:hAnsi="Times New Roman" w:cs="Times New Roman"/>
                <w:sz w:val="26"/>
                <w:szCs w:val="26"/>
              </w:rPr>
              <w:t>Услуги по передаче электрической энергии по настоящему договору оказываются в соответствии с правилами, установленными законодательством в отношении договора оказания услуг по передаче электрической энергии.</w:t>
            </w:r>
          </w:p>
        </w:tc>
      </w:tr>
      <w:tr w:rsidR="00F91DEA" w:rsidRPr="00F91DEA" w:rsidTr="005C1729">
        <w:trPr>
          <w:trHeight w:val="567"/>
        </w:trPr>
        <w:tc>
          <w:tcPr>
            <w:tcW w:w="9498" w:type="dxa"/>
            <w:gridSpan w:val="2"/>
            <w:shd w:val="clear" w:color="FFFFFF" w:fill="auto"/>
            <w:vAlign w:val="center"/>
          </w:tcPr>
          <w:p w:rsidR="004471D2" w:rsidRPr="00F91DEA" w:rsidRDefault="004471D2" w:rsidP="00BE64FF">
            <w:pPr>
              <w:jc w:val="center"/>
              <w:rPr>
                <w:rFonts w:ascii="Times New Roman" w:hAnsi="Times New Roman" w:cs="Times New Roman"/>
                <w:sz w:val="26"/>
                <w:szCs w:val="26"/>
              </w:rPr>
            </w:pPr>
            <w:r w:rsidRPr="00F91DEA">
              <w:rPr>
                <w:rFonts w:ascii="Times New Roman" w:hAnsi="Times New Roman" w:cs="Times New Roman"/>
                <w:b/>
                <w:sz w:val="26"/>
                <w:szCs w:val="26"/>
              </w:rPr>
              <w:t>2.</w:t>
            </w:r>
            <w:r w:rsidR="00BE64FF" w:rsidRPr="00F91DEA">
              <w:rPr>
                <w:rFonts w:ascii="Times New Roman" w:hAnsi="Times New Roman" w:cs="Times New Roman"/>
                <w:b/>
                <w:sz w:val="26"/>
                <w:szCs w:val="26"/>
              </w:rPr>
              <w:t> </w:t>
            </w:r>
            <w:r w:rsidRPr="00F91DEA">
              <w:rPr>
                <w:rFonts w:ascii="Times New Roman" w:hAnsi="Times New Roman" w:cs="Times New Roman"/>
                <w:b/>
                <w:sz w:val="26"/>
                <w:szCs w:val="26"/>
              </w:rPr>
              <w:t>ПРАВА И ОБЯЗАННОСТИ СТОРОН</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b/>
                <w:sz w:val="26"/>
                <w:szCs w:val="26"/>
              </w:rPr>
              <w:t>2.1</w:t>
            </w:r>
            <w:r w:rsidR="00BE64FF" w:rsidRPr="00F91DEA">
              <w:rPr>
                <w:rFonts w:ascii="Times New Roman" w:hAnsi="Times New Roman" w:cs="Times New Roman"/>
                <w:b/>
                <w:sz w:val="26"/>
                <w:szCs w:val="26"/>
              </w:rPr>
              <w:t> </w:t>
            </w:r>
            <w:r w:rsidRPr="00F91DEA">
              <w:rPr>
                <w:rFonts w:ascii="Times New Roman" w:hAnsi="Times New Roman" w:cs="Times New Roman"/>
                <w:b/>
                <w:sz w:val="26"/>
                <w:szCs w:val="26"/>
              </w:rPr>
              <w:t>Гарантирующий поставщик обязуется:</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2.1.1 </w:t>
            </w:r>
            <w:r w:rsidR="004471D2" w:rsidRPr="00F91DEA">
              <w:rPr>
                <w:rFonts w:ascii="Times New Roman" w:hAnsi="Times New Roman" w:cs="Times New Roman"/>
                <w:sz w:val="26"/>
                <w:szCs w:val="26"/>
              </w:rPr>
              <w:t>Обеспечить надежную и бесперебойную поставку электрической энергии, соответствующей требованиям, установленным государственными стандартами и иными правилами, в точки поставки, указанные в Приложении № 1 к договору в порядке, сроки и количестве, предусмотренные настоящим договором.</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2.1.2 </w:t>
            </w:r>
            <w:r w:rsidR="004471D2" w:rsidRPr="00F91DEA">
              <w:rPr>
                <w:rFonts w:ascii="Times New Roman" w:hAnsi="Times New Roman" w:cs="Times New Roman"/>
                <w:sz w:val="26"/>
                <w:szCs w:val="26"/>
              </w:rPr>
              <w:t>Закупить в необходимом количестве и надлежащего качества электрическую энергию (мощность) для поставки Потребителю.</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2.1.3 </w:t>
            </w:r>
            <w:r w:rsidR="004471D2" w:rsidRPr="00F91DEA">
              <w:rPr>
                <w:rFonts w:ascii="Times New Roman" w:hAnsi="Times New Roman" w:cs="Times New Roman"/>
                <w:sz w:val="26"/>
                <w:szCs w:val="26"/>
              </w:rPr>
              <w:t xml:space="preserve">Урегулировать отношения по передаче электрической энергии, а также отношения по оказанию иных, неразрывно связанных с процессом снабжения электроэнергией услуг, в соответствии с правилами, установленными </w:t>
            </w:r>
            <w:r w:rsidR="004471D2" w:rsidRPr="00F91DEA">
              <w:rPr>
                <w:rFonts w:ascii="Times New Roman" w:hAnsi="Times New Roman" w:cs="Times New Roman"/>
                <w:sz w:val="26"/>
                <w:szCs w:val="26"/>
              </w:rPr>
              <w:lastRenderedPageBreak/>
              <w:t>законодательством Российской Федерации в отношении договора оказания услуг по передаче электрической энергии и иных услуг.</w:t>
            </w:r>
          </w:p>
        </w:tc>
      </w:tr>
      <w:tr w:rsidR="00F91DEA" w:rsidRPr="00F91DEA" w:rsidTr="00BE64FF">
        <w:trPr>
          <w:trHeight w:val="60"/>
        </w:trPr>
        <w:tc>
          <w:tcPr>
            <w:tcW w:w="9498" w:type="dxa"/>
            <w:gridSpan w:val="2"/>
            <w:shd w:val="clear" w:color="FFFFFF" w:fill="auto"/>
            <w:vAlign w:val="bottom"/>
          </w:tcPr>
          <w:p w:rsidR="004471D2" w:rsidRPr="00F91DEA" w:rsidRDefault="00BE64FF" w:rsidP="005F0135">
            <w:pPr>
              <w:ind w:firstLine="709"/>
              <w:jc w:val="both"/>
              <w:rPr>
                <w:rFonts w:ascii="Times New Roman" w:hAnsi="Times New Roman" w:cs="Times New Roman"/>
                <w:sz w:val="26"/>
                <w:szCs w:val="26"/>
              </w:rPr>
            </w:pPr>
            <w:r w:rsidRPr="00F91DEA">
              <w:rPr>
                <w:rFonts w:ascii="Times New Roman" w:hAnsi="Times New Roman" w:cs="Times New Roman"/>
                <w:sz w:val="26"/>
                <w:szCs w:val="26"/>
              </w:rPr>
              <w:lastRenderedPageBreak/>
              <w:t>2.1.4 </w:t>
            </w:r>
            <w:r w:rsidR="004471D2" w:rsidRPr="00F91DEA">
              <w:rPr>
                <w:rFonts w:ascii="Times New Roman" w:hAnsi="Times New Roman" w:cs="Times New Roman"/>
                <w:sz w:val="26"/>
                <w:szCs w:val="26"/>
              </w:rPr>
              <w:t xml:space="preserve">Осуществлять действия, необходимые для реализации прав Потребителю, предусмотренных в настоящем договоре и Основных положениях функционирования розничных рынков электрической энергии, утвержденных Постановлением Правительства РФ от 04.05.2012 № 442 (далее </w:t>
            </w:r>
            <w:r w:rsidR="005F0135" w:rsidRPr="00F91DEA">
              <w:rPr>
                <w:rFonts w:ascii="Times New Roman" w:hAnsi="Times New Roman" w:cs="Times New Roman"/>
                <w:sz w:val="26"/>
                <w:szCs w:val="26"/>
              </w:rPr>
              <w:t>–</w:t>
            </w:r>
            <w:r w:rsidR="004471D2" w:rsidRPr="00F91DEA">
              <w:rPr>
                <w:rFonts w:ascii="Times New Roman" w:hAnsi="Times New Roman" w:cs="Times New Roman"/>
                <w:sz w:val="26"/>
                <w:szCs w:val="26"/>
              </w:rPr>
              <w:t xml:space="preserve"> Правила № 442).</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2.1.5 </w:t>
            </w:r>
            <w:r w:rsidR="004471D2" w:rsidRPr="00F91DEA">
              <w:rPr>
                <w:rFonts w:ascii="Times New Roman" w:hAnsi="Times New Roman" w:cs="Times New Roman"/>
                <w:sz w:val="26"/>
                <w:szCs w:val="26"/>
              </w:rPr>
              <w:t>В течение 5 рабочих дней со дня получения от Потребителю уведомления об отказе от исполнения договора энергоснабжения полностью или уменьшить объемы электрической энергии (мощности), приобретаемые у Гарантирующего поставщика, направить Потребителю счет в размере, определяемом действующим законодательством РФ.</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b/>
                <w:sz w:val="26"/>
                <w:szCs w:val="26"/>
              </w:rPr>
              <w:t>2.2 </w:t>
            </w:r>
            <w:r w:rsidR="004471D2" w:rsidRPr="00F91DEA">
              <w:rPr>
                <w:rFonts w:ascii="Times New Roman" w:hAnsi="Times New Roman" w:cs="Times New Roman"/>
                <w:b/>
                <w:sz w:val="26"/>
                <w:szCs w:val="26"/>
              </w:rPr>
              <w:t>Гарантирующий поставщик имеет право:</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2.2.1 </w:t>
            </w:r>
            <w:r w:rsidR="004471D2" w:rsidRPr="00F91DEA">
              <w:rPr>
                <w:rFonts w:ascii="Times New Roman" w:hAnsi="Times New Roman" w:cs="Times New Roman"/>
                <w:sz w:val="26"/>
                <w:szCs w:val="26"/>
              </w:rPr>
              <w:t>Доступа в рабочее время суток и часы максимума нагрузок к электрическим установкам, средствам измерения Потребителю (по предварительной договоренности, не чаще одного раза в месяц) для осуществления контроля за соблюдением условий настоящего договора, в том числе:</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 </w:t>
            </w:r>
            <w:r w:rsidR="004471D2" w:rsidRPr="00F91DEA">
              <w:rPr>
                <w:rFonts w:ascii="Times New Roman" w:hAnsi="Times New Roman" w:cs="Times New Roman"/>
                <w:sz w:val="26"/>
                <w:szCs w:val="26"/>
              </w:rPr>
              <w:t>контроля и учёта количества поставляемой электрической энергии (в присутствии представителя Потребителю);</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 </w:t>
            </w:r>
            <w:r w:rsidR="004471D2" w:rsidRPr="00F91DEA">
              <w:rPr>
                <w:rFonts w:ascii="Times New Roman" w:hAnsi="Times New Roman" w:cs="Times New Roman"/>
                <w:sz w:val="26"/>
                <w:szCs w:val="26"/>
              </w:rPr>
              <w:t>контроля установленных режимов поставки энергии;</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 </w:t>
            </w:r>
            <w:r w:rsidR="004471D2" w:rsidRPr="00F91DEA">
              <w:rPr>
                <w:rFonts w:ascii="Times New Roman" w:hAnsi="Times New Roman" w:cs="Times New Roman"/>
                <w:sz w:val="26"/>
                <w:szCs w:val="26"/>
              </w:rPr>
              <w:t>индивидуального (адресного) прекращения поставки электрической энергии и контроля за введением ограничения режима потребления электроэнергии.</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2.2.2 </w:t>
            </w:r>
            <w:r w:rsidR="004471D2" w:rsidRPr="00F91DEA">
              <w:rPr>
                <w:rFonts w:ascii="Times New Roman" w:hAnsi="Times New Roman" w:cs="Times New Roman"/>
                <w:sz w:val="26"/>
                <w:szCs w:val="26"/>
              </w:rPr>
              <w:t>Полностью или частично ограничивать режим потребления электрической энергии Потребителю в случаях и порядке, предусмотренных настоящим договором и действующим законодательством РФ.</w:t>
            </w:r>
          </w:p>
        </w:tc>
      </w:tr>
      <w:tr w:rsidR="00F91DEA" w:rsidRPr="00F91DEA" w:rsidTr="00BE64FF">
        <w:trPr>
          <w:trHeight w:val="60"/>
        </w:trPr>
        <w:tc>
          <w:tcPr>
            <w:tcW w:w="9498" w:type="dxa"/>
            <w:gridSpan w:val="2"/>
            <w:shd w:val="clear" w:color="FFFFFF" w:fill="auto"/>
            <w:vAlign w:val="bottom"/>
          </w:tcPr>
          <w:p w:rsidR="004471D2" w:rsidRPr="00F91DEA" w:rsidRDefault="00BE64FF" w:rsidP="005F0135">
            <w:pPr>
              <w:ind w:firstLine="709"/>
              <w:jc w:val="both"/>
              <w:rPr>
                <w:rFonts w:ascii="Times New Roman" w:hAnsi="Times New Roman" w:cs="Times New Roman"/>
                <w:sz w:val="26"/>
                <w:szCs w:val="26"/>
              </w:rPr>
            </w:pPr>
            <w:r w:rsidRPr="00F91DEA">
              <w:rPr>
                <w:rFonts w:ascii="Times New Roman" w:hAnsi="Times New Roman" w:cs="Times New Roman"/>
                <w:sz w:val="26"/>
                <w:szCs w:val="26"/>
              </w:rPr>
              <w:t>2.2.3 </w:t>
            </w:r>
            <w:r w:rsidR="004471D2" w:rsidRPr="00F91DEA">
              <w:rPr>
                <w:rFonts w:ascii="Times New Roman" w:hAnsi="Times New Roman" w:cs="Times New Roman"/>
                <w:sz w:val="26"/>
                <w:szCs w:val="26"/>
              </w:rPr>
              <w:t xml:space="preserve">В одностороннем порядке отказаться от исполнения договора полностью, если Потребителем не исполняются или исполняются ненадлежащим образом обязательства по оплате электрической энергии, уведомив Потребителю об этом за 10 </w:t>
            </w:r>
            <w:r w:rsidR="005F0135" w:rsidRPr="00F91DEA">
              <w:rPr>
                <w:rFonts w:ascii="Times New Roman" w:hAnsi="Times New Roman" w:cs="Times New Roman"/>
                <w:sz w:val="26"/>
                <w:szCs w:val="26"/>
              </w:rPr>
              <w:t> </w:t>
            </w:r>
            <w:r w:rsidR="002F2F9B" w:rsidRPr="00F91DEA">
              <w:rPr>
                <w:rFonts w:ascii="Times New Roman" w:hAnsi="Times New Roman" w:cs="Times New Roman"/>
                <w:sz w:val="26"/>
                <w:szCs w:val="26"/>
              </w:rPr>
              <w:t>р</w:t>
            </w:r>
            <w:r w:rsidR="004471D2" w:rsidRPr="00F91DEA">
              <w:rPr>
                <w:rFonts w:ascii="Times New Roman" w:hAnsi="Times New Roman" w:cs="Times New Roman"/>
                <w:sz w:val="26"/>
                <w:szCs w:val="26"/>
              </w:rPr>
              <w:t>абочих дней до заявляемой даты отказа от договора.</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2.2.4 </w:t>
            </w:r>
            <w:r w:rsidR="004471D2" w:rsidRPr="00F91DEA">
              <w:rPr>
                <w:rFonts w:ascii="Times New Roman" w:hAnsi="Times New Roman" w:cs="Times New Roman"/>
                <w:sz w:val="26"/>
                <w:szCs w:val="26"/>
              </w:rPr>
              <w:t>Требовать от Потребителя компенсации затрат на введение ограничения режима потребления электрической энергии (мощности) и его восстановление, в случае если расходы на осуществление указанных мероприятий не были учтены в тарифе на услуги по передаче электрической энергии.</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b/>
                <w:sz w:val="26"/>
                <w:szCs w:val="26"/>
              </w:rPr>
              <w:t>2.3 </w:t>
            </w:r>
            <w:r w:rsidR="004471D2" w:rsidRPr="00F91DEA">
              <w:rPr>
                <w:rFonts w:ascii="Times New Roman" w:hAnsi="Times New Roman" w:cs="Times New Roman"/>
                <w:b/>
                <w:sz w:val="26"/>
                <w:szCs w:val="26"/>
              </w:rPr>
              <w:t>Потребитель обязуется:</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2.3.1 </w:t>
            </w:r>
            <w:r w:rsidR="004471D2" w:rsidRPr="00F91DEA">
              <w:rPr>
                <w:rFonts w:ascii="Times New Roman" w:hAnsi="Times New Roman" w:cs="Times New Roman"/>
                <w:sz w:val="26"/>
                <w:szCs w:val="26"/>
              </w:rPr>
              <w:t>Принимать, учитывать и оплачивать электрическую энергию в порядке, количестве и сроки, предусмотренные настоящим договором.</w:t>
            </w:r>
          </w:p>
        </w:tc>
      </w:tr>
      <w:tr w:rsidR="00F91DEA" w:rsidRPr="00F91DEA" w:rsidTr="00BE64FF">
        <w:trPr>
          <w:trHeight w:val="60"/>
        </w:trPr>
        <w:tc>
          <w:tcPr>
            <w:tcW w:w="9498" w:type="dxa"/>
            <w:gridSpan w:val="2"/>
            <w:shd w:val="clear" w:color="FFFFFF" w:fill="auto"/>
            <w:vAlign w:val="bottom"/>
          </w:tcPr>
          <w:p w:rsidR="004471D2" w:rsidRPr="00F91DEA" w:rsidRDefault="004471D2"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Исполнять изложенные ниже обязательства в целях обеспечения соблюдения всех установленных законодательством РФ требований к порядку поставки электрической энергии и создания условий для исполнения настоящего договора Гарантирующим поставщиком.</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2.3.2 </w:t>
            </w:r>
            <w:r w:rsidR="004471D2" w:rsidRPr="00F91DEA">
              <w:rPr>
                <w:rFonts w:ascii="Times New Roman" w:hAnsi="Times New Roman" w:cs="Times New Roman"/>
                <w:sz w:val="26"/>
                <w:szCs w:val="26"/>
              </w:rPr>
              <w:t>Обеспечить средствами измерения точки поставки.</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2.3.3 </w:t>
            </w:r>
            <w:r w:rsidR="004471D2" w:rsidRPr="00F91DEA">
              <w:rPr>
                <w:rFonts w:ascii="Times New Roman" w:hAnsi="Times New Roman" w:cs="Times New Roman"/>
                <w:sz w:val="26"/>
                <w:szCs w:val="26"/>
              </w:rPr>
              <w:t>Обеспечить исправность приборов учета, расположенных в границах ответственности Потребителю, и соблюдение Потребителем в течение всего срока действия договора эксплуатационных требований к приборам учета, установленных уполномоченным органом по техническому регулированию и метрологии и изготовителем.</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2.3.4 </w:t>
            </w:r>
            <w:r w:rsidR="004471D2" w:rsidRPr="00F91DEA">
              <w:rPr>
                <w:rFonts w:ascii="Times New Roman" w:hAnsi="Times New Roman" w:cs="Times New Roman"/>
                <w:sz w:val="26"/>
                <w:szCs w:val="26"/>
              </w:rPr>
              <w:t xml:space="preserve">Выполнять действия, обеспечивающие функционирование приборов учета в соответствии с их назначением на всей стадии его жизненного цикла со дня допуска его в эксплуатацию до его выхода из строя, включающих, в том числе, </w:t>
            </w:r>
            <w:r w:rsidR="004471D2" w:rsidRPr="00F91DEA">
              <w:rPr>
                <w:rFonts w:ascii="Times New Roman" w:hAnsi="Times New Roman" w:cs="Times New Roman"/>
                <w:sz w:val="26"/>
                <w:szCs w:val="26"/>
              </w:rPr>
              <w:lastRenderedPageBreak/>
              <w:t>осмотры прибора учета, техническое обслуживание (при необходимости) и проведение своевременной поверки.</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lastRenderedPageBreak/>
              <w:t>2.3.5 </w:t>
            </w:r>
            <w:r w:rsidR="004471D2" w:rsidRPr="00F91DEA">
              <w:rPr>
                <w:rFonts w:ascii="Times New Roman" w:hAnsi="Times New Roman" w:cs="Times New Roman"/>
                <w:sz w:val="26"/>
                <w:szCs w:val="26"/>
              </w:rPr>
              <w:t>Выполнять обязательства:</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по сохранности и целостности прибора учета, пломб и (или) знаков визуального контроля;</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 </w:t>
            </w:r>
            <w:r w:rsidR="004471D2" w:rsidRPr="00F91DEA">
              <w:rPr>
                <w:rFonts w:ascii="Times New Roman" w:hAnsi="Times New Roman" w:cs="Times New Roman"/>
                <w:sz w:val="26"/>
                <w:szCs w:val="26"/>
              </w:rPr>
              <w:t>по своевременной замене прибора учета в случае выхода его из строя или утраты в срок не более 2 месяцев;</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 </w:t>
            </w:r>
            <w:r w:rsidR="004471D2" w:rsidRPr="00F91DEA">
              <w:rPr>
                <w:rFonts w:ascii="Times New Roman" w:hAnsi="Times New Roman" w:cs="Times New Roman"/>
                <w:sz w:val="26"/>
                <w:szCs w:val="26"/>
              </w:rPr>
              <w:t>по обеспечению безопасности эксплуатации находящихся в ведении Потребителю электрических сетей;</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 </w:t>
            </w:r>
            <w:r w:rsidR="004471D2" w:rsidRPr="00F91DEA">
              <w:rPr>
                <w:rFonts w:ascii="Times New Roman" w:hAnsi="Times New Roman" w:cs="Times New Roman"/>
                <w:sz w:val="26"/>
                <w:szCs w:val="26"/>
              </w:rPr>
              <w:t>по снятию, хранению и передаче в соответствии с условиями настоящего договора, показаний приборов учета.</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2.3.6 </w:t>
            </w:r>
            <w:r w:rsidR="004471D2" w:rsidRPr="00F91DEA">
              <w:rPr>
                <w:rFonts w:ascii="Times New Roman" w:hAnsi="Times New Roman" w:cs="Times New Roman"/>
                <w:sz w:val="26"/>
                <w:szCs w:val="26"/>
              </w:rPr>
              <w:t>При намерении установить прибор учета либо заменить ранее установленный прибор учета, Потребитель обязан направить письменный запрос в адрес Гарантирующего поставщика о согласовании места установки прибора учета, схемы подключения прибора учета, а также метрологических характеристик прибора учета.</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2.3.7 </w:t>
            </w:r>
            <w:r w:rsidR="004471D2" w:rsidRPr="00F91DEA">
              <w:rPr>
                <w:rFonts w:ascii="Times New Roman" w:hAnsi="Times New Roman" w:cs="Times New Roman"/>
                <w:sz w:val="26"/>
                <w:szCs w:val="26"/>
              </w:rPr>
              <w:t>Для определения величины принятой электрической энергии ежемесячно в последний календарный день месяца снимать показания расчетных электросчетчиков, указанных в Приложении № 1 к настоящему договору. Показания электросчетчиков вносить в отчет установленной формы.</w:t>
            </w:r>
          </w:p>
        </w:tc>
      </w:tr>
      <w:tr w:rsidR="00F91DEA" w:rsidRPr="00F91DEA" w:rsidTr="00BE64FF">
        <w:trPr>
          <w:trHeight w:val="60"/>
        </w:trPr>
        <w:tc>
          <w:tcPr>
            <w:tcW w:w="9498" w:type="dxa"/>
            <w:gridSpan w:val="2"/>
            <w:shd w:val="clear" w:color="FFFFFF" w:fill="auto"/>
            <w:vAlign w:val="bottom"/>
          </w:tcPr>
          <w:p w:rsidR="004471D2" w:rsidRPr="00F91DEA" w:rsidRDefault="004471D2"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Показания электросчетчиков представлять в день снятия показаний либо на следующий день в структурные подразделения Гарантирующего поставщика и Сетевой организации одним из следующих способов: по адресу, факсу, в электронном виде по форме согласно Приложению № 7, телефону (с письменным подтверждением в течение 3-х дней с момента передачи показаний по телефону).</w:t>
            </w:r>
          </w:p>
        </w:tc>
      </w:tr>
      <w:tr w:rsidR="00F91DEA" w:rsidRPr="00F91DEA" w:rsidTr="00BE64FF">
        <w:trPr>
          <w:trHeight w:val="60"/>
        </w:trPr>
        <w:tc>
          <w:tcPr>
            <w:tcW w:w="9498" w:type="dxa"/>
            <w:gridSpan w:val="2"/>
            <w:shd w:val="clear" w:color="FFFFFF" w:fill="auto"/>
            <w:vAlign w:val="bottom"/>
          </w:tcPr>
          <w:p w:rsidR="004471D2" w:rsidRPr="00F91DEA" w:rsidRDefault="004471D2"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В случае, если день снятия и передачи показаний приходится на выходной или праздничный день:</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 </w:t>
            </w:r>
            <w:r w:rsidR="004471D2" w:rsidRPr="00F91DEA">
              <w:rPr>
                <w:rFonts w:ascii="Times New Roman" w:hAnsi="Times New Roman" w:cs="Times New Roman"/>
                <w:sz w:val="26"/>
                <w:szCs w:val="26"/>
              </w:rPr>
              <w:t>для Потребителей, рассчитывающихся за электрическую энергию по первой и (или) второй ценовым категориям передача показаний расчетных электросчетчиков производится в предшествующий ему рабочий день;</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для Потребителей, рассчитывающихся за электрическую энергию с третьей по шестую ценовым категориям снятие и передача показаний расчетных электросчетчиков производится в следующий за ним рабочий день (за апрель показания передаются не позднее 03 мая, за декабрь показания передаются не позднее 04 января следующего года).</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2.3.8</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Незамедлительно сообщать Гарантирующему поставщику о срывах поставки электрической энергии, порядка приема (схем электроснабжения) и учета электрической энергии, неисправностях оборудования и расчетных приборов учета, находящихся на территории Потребителю, любыми средствами связи, с подтверждением указанных обстоятельств надлежащим образом в течение трех последующих дней.</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2.3.9</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Информировать Гарантирующего поставщика и Сетевую организацию в установленные законодательством сроки об аварийных ситуациях на энергетических объектах, их плановом, текущем и капитальном ремонте.</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2.3.10</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 xml:space="preserve">Информировать Гарантирующего поставщика и Сетевую организацию об объёме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w:t>
            </w:r>
            <w:r w:rsidRPr="00F91DEA">
              <w:rPr>
                <w:rFonts w:ascii="Times New Roman" w:hAnsi="Times New Roman" w:cs="Times New Roman"/>
                <w:sz w:val="26"/>
                <w:szCs w:val="26"/>
              </w:rPr>
              <w:lastRenderedPageBreak/>
              <w:t>мощности токоприёмников Потребителю, которые могут быть отключены устройствами противоаварийной автоматики при их наличии.</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lastRenderedPageBreak/>
              <w:t>2.3.11</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Производить расчёты за потребление реактивной (энергии) мощности и генерацию её в сеть, согласно действующему законодательству. Поддерживать в точках поставки и точках технологического присоединения значения показателей качества и соотношение активной и реактивной энергии в соответствии с техническими регламентами и иными обязательными требованиями и настоящим договором.</w:t>
            </w:r>
          </w:p>
        </w:tc>
      </w:tr>
      <w:tr w:rsidR="00F91DEA" w:rsidRPr="00F91DEA" w:rsidTr="00BE64FF">
        <w:trPr>
          <w:trHeight w:val="60"/>
        </w:trPr>
        <w:tc>
          <w:tcPr>
            <w:tcW w:w="9498" w:type="dxa"/>
            <w:gridSpan w:val="2"/>
            <w:shd w:val="clear" w:color="FFFFFF" w:fill="auto"/>
            <w:vAlign w:val="bottom"/>
          </w:tcPr>
          <w:p w:rsidR="004471D2" w:rsidRPr="00F91DEA" w:rsidRDefault="004471D2"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2.3.12</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Не допускать ухудшения качества электрической энергии посредством подключения несимметричной или нелинейной нагрузки (искажение синусоиды), сверх допустимых значений, предусмотренных техническими регламентами и иными обязательными требованиями.</w:t>
            </w:r>
          </w:p>
          <w:p w:rsidR="004471D2" w:rsidRPr="00F91DEA" w:rsidRDefault="004471D2"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2.3.13</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Обеспечить надежное функционирование и соблюдение в течение всего срока действия настоящего договора эксплуатационные требования, установленные в технических условиях и правилах технической эксплуатации электрических станций и сетей, в отношении находящихся у Потребителя в собственности или на ином законном основании средств релейной защиты, противоаварийной и режимной автоматики, устройств, обеспечивающих регулирование реактивной мощности, а также иных устройств, необходимых для поддержания требуемых параметров надежности и качества электроэнергии и защиты оборудования и линий электропередачи, технологически присоединенных к энергоустановкам  сетевой организации, а также возможность своевременного выполнения Потребителем команд  субъекта оперативно-диспетчерского управления.</w:t>
            </w:r>
          </w:p>
          <w:p w:rsidR="004471D2" w:rsidRPr="00F91DEA" w:rsidRDefault="004471D2"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2.3.14</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Безусловно соблюдать оперативно-диспетчерскую дисциплину, требования, обеспечивающие надежность и экономичность работы основных сетей Сетевой организации,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2.3.15 </w:t>
            </w:r>
            <w:r w:rsidR="004471D2" w:rsidRPr="00F91DEA">
              <w:rPr>
                <w:rFonts w:ascii="Times New Roman" w:hAnsi="Times New Roman" w:cs="Times New Roman"/>
                <w:sz w:val="26"/>
                <w:szCs w:val="26"/>
              </w:rPr>
              <w:t>Самостоятельно урегулировать с Сетевой организацией вопросы оперативно-технологического взаимодействия.</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2.3.1 </w:t>
            </w:r>
            <w:r w:rsidR="004471D2" w:rsidRPr="00F91DEA">
              <w:rPr>
                <w:rFonts w:ascii="Times New Roman" w:hAnsi="Times New Roman" w:cs="Times New Roman"/>
                <w:sz w:val="26"/>
                <w:szCs w:val="26"/>
              </w:rPr>
              <w:t xml:space="preserve"> Возмещать Гарантирующему поставщику затраты, возникшие в результате прекращения (возобновления) поставки электрической энергии в связи с неисполнением или ненадлежащим исполнением обязательств со стороны Потребителя.</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2.3.17</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Потребитель, не обеспечивший оснащение энергопринимающих устройств приборами учета в срок, установленный законодательством РФ об энергосбережении и о повышении энергетической эффективности, обязан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tc>
      </w:tr>
      <w:tr w:rsidR="00F91DEA" w:rsidRPr="00F91DEA" w:rsidTr="00BE64FF">
        <w:trPr>
          <w:trHeight w:val="60"/>
        </w:trPr>
        <w:tc>
          <w:tcPr>
            <w:tcW w:w="9498" w:type="dxa"/>
            <w:gridSpan w:val="2"/>
            <w:shd w:val="clear" w:color="FFFFFF" w:fill="auto"/>
            <w:vAlign w:val="bottom"/>
          </w:tcPr>
          <w:p w:rsidR="004471D2" w:rsidRPr="00F91DEA" w:rsidRDefault="004471D2"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lastRenderedPageBreak/>
              <w:t>2.3.18</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Обеспечить периодический (не чаще 1 раза в месяц) доступ к приборам учета представителей организаций, уполномоченных в соответствии с разделом X Правил № 442 для учета количества и качества переданной электроэнергии, проверки приборов учета и снятия показаний.</w:t>
            </w:r>
          </w:p>
          <w:p w:rsidR="004471D2" w:rsidRPr="00F91DEA" w:rsidRDefault="004471D2"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2.3.19</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Обеспечивать проведение замеров на энергопринимающих устройствах (объектах электроэнергетики), в отношении которых заключен настоящий договор, и предоставлять информацию о результатах проведенных замеров в течение 3 рабочих дней с даты проведения соответствующего замера, кроме случаев наличия у Потребителя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4471D2"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2.3.20</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Потребитель,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или при возникновении после заключения  настоящего договора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 861 (далее – Правила № 861), обязан составить (изменить) и согласовать с Сетевой организацией Акт согласования технологической и (или) аварийной брони.</w:t>
            </w:r>
          </w:p>
          <w:p w:rsidR="00B7739E" w:rsidRPr="00F91DEA" w:rsidRDefault="00B7739E" w:rsidP="00BE64FF">
            <w:pPr>
              <w:ind w:firstLine="709"/>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2</w:t>
            </w:r>
            <w:r>
              <w:rPr>
                <w:rFonts w:ascii="Times New Roman" w:hAnsi="Times New Roman" w:cs="Times New Roman"/>
                <w:sz w:val="26"/>
                <w:szCs w:val="26"/>
              </w:rPr>
              <w:t>1</w:t>
            </w:r>
            <w:bookmarkStart w:id="0" w:name="_GoBack"/>
            <w:bookmarkEnd w:id="0"/>
            <w:r>
              <w:rPr>
                <w:rFonts w:ascii="Times New Roman" w:hAnsi="Times New Roman" w:cs="Times New Roman"/>
                <w:sz w:val="26"/>
                <w:szCs w:val="26"/>
              </w:rPr>
              <w:t>П</w:t>
            </w:r>
            <w:r>
              <w:rPr>
                <w:rFonts w:ascii="Times New Roman" w:hAnsi="Times New Roman"/>
                <w:sz w:val="26"/>
                <w:szCs w:val="26"/>
              </w:rPr>
              <w:t>редоставить Гарантирующему поставщику для определения диапазонов объёмов потребления электрической энергии в целях установления цены (тарифа) для соответствующего расчётного периода документально подтвержденную информацию о количестве помещений, гаражей, земельных участков, с указанием наименования объекта и адреса местонахождения (гаражи, земельные участки, хозяйственные постройки и т.п.) в составе договора/контракта, которые должны рассчитываться по тарифу за электроэнергию «Приравненные к населению».</w:t>
            </w:r>
          </w:p>
        </w:tc>
      </w:tr>
      <w:tr w:rsidR="00F91DEA" w:rsidRPr="00F91DEA" w:rsidTr="00BE64FF">
        <w:trPr>
          <w:trHeight w:val="60"/>
        </w:trPr>
        <w:tc>
          <w:tcPr>
            <w:tcW w:w="9498" w:type="dxa"/>
            <w:gridSpan w:val="2"/>
            <w:shd w:val="clear" w:color="FFFFFF" w:fill="auto"/>
            <w:vAlign w:val="bottom"/>
          </w:tcPr>
          <w:p w:rsidR="004471D2" w:rsidRPr="00F91DEA" w:rsidRDefault="004471D2" w:rsidP="00D120A0">
            <w:pPr>
              <w:ind w:firstLine="709"/>
              <w:jc w:val="both"/>
              <w:rPr>
                <w:rFonts w:ascii="Times New Roman" w:hAnsi="Times New Roman" w:cs="Times New Roman"/>
                <w:sz w:val="26"/>
                <w:szCs w:val="26"/>
              </w:rPr>
            </w:pPr>
            <w:r w:rsidRPr="00F91DEA">
              <w:rPr>
                <w:rFonts w:ascii="Times New Roman" w:hAnsi="Times New Roman" w:cs="Times New Roman"/>
                <w:b/>
                <w:sz w:val="26"/>
                <w:szCs w:val="26"/>
              </w:rPr>
              <w:t>2.4</w:t>
            </w:r>
            <w:r w:rsidR="00D120A0" w:rsidRPr="00F91DEA">
              <w:rPr>
                <w:rFonts w:ascii="Times New Roman" w:hAnsi="Times New Roman" w:cs="Times New Roman"/>
                <w:b/>
                <w:sz w:val="26"/>
                <w:szCs w:val="26"/>
              </w:rPr>
              <w:t> </w:t>
            </w:r>
            <w:r w:rsidRPr="00F91DEA">
              <w:rPr>
                <w:rFonts w:ascii="Times New Roman" w:hAnsi="Times New Roman" w:cs="Times New Roman"/>
                <w:b/>
                <w:sz w:val="26"/>
                <w:szCs w:val="26"/>
              </w:rPr>
              <w:t>Потребитель имеет право:</w:t>
            </w:r>
          </w:p>
        </w:tc>
      </w:tr>
      <w:tr w:rsidR="00F91DEA" w:rsidRPr="00F91DEA" w:rsidTr="00BE64FF">
        <w:trPr>
          <w:trHeight w:val="60"/>
        </w:trPr>
        <w:tc>
          <w:tcPr>
            <w:tcW w:w="9498" w:type="dxa"/>
            <w:gridSpan w:val="2"/>
            <w:shd w:val="clear" w:color="FFFFFF" w:fill="auto"/>
            <w:vAlign w:val="bottom"/>
          </w:tcPr>
          <w:p w:rsidR="004471D2" w:rsidRPr="00F91DEA" w:rsidRDefault="004471D2"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2.4.1</w:t>
            </w:r>
            <w:r w:rsidR="00D120A0" w:rsidRPr="00F91DEA">
              <w:rPr>
                <w:rFonts w:ascii="Times New Roman" w:hAnsi="Times New Roman" w:cs="Times New Roman"/>
                <w:sz w:val="26"/>
                <w:szCs w:val="26"/>
              </w:rPr>
              <w:t> </w:t>
            </w:r>
            <w:r w:rsidRPr="00F91DEA">
              <w:rPr>
                <w:rFonts w:ascii="Times New Roman" w:hAnsi="Times New Roman" w:cs="Times New Roman"/>
                <w:sz w:val="26"/>
                <w:szCs w:val="26"/>
              </w:rPr>
              <w:t>В период срока действия настоящего договора получать электрическую энергию (мощность) в необходимом ему количестве и надлежащего качества.</w:t>
            </w:r>
          </w:p>
        </w:tc>
      </w:tr>
      <w:tr w:rsidR="00F91DEA" w:rsidRPr="00F91DEA" w:rsidTr="00BE64FF">
        <w:trPr>
          <w:trHeight w:val="60"/>
        </w:trPr>
        <w:tc>
          <w:tcPr>
            <w:tcW w:w="9498" w:type="dxa"/>
            <w:gridSpan w:val="2"/>
            <w:shd w:val="clear" w:color="FFFFFF" w:fill="auto"/>
            <w:vAlign w:val="bottom"/>
          </w:tcPr>
          <w:p w:rsidR="004471D2" w:rsidRPr="00F91DEA" w:rsidRDefault="00D120A0"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2.4.2 </w:t>
            </w:r>
            <w:r w:rsidR="004471D2" w:rsidRPr="00F91DEA">
              <w:rPr>
                <w:rFonts w:ascii="Times New Roman" w:hAnsi="Times New Roman" w:cs="Times New Roman"/>
                <w:sz w:val="26"/>
                <w:szCs w:val="26"/>
              </w:rPr>
              <w:t>Заключить договор энергоснабжения (купли-продажи (поставки) электрической энергии) с иной энергосбытовой организацией, при условии выполнения им требований законодательства РФ.</w:t>
            </w:r>
          </w:p>
        </w:tc>
      </w:tr>
      <w:tr w:rsidR="00F91DEA" w:rsidRPr="00F91DEA" w:rsidTr="00BE64FF">
        <w:trPr>
          <w:trHeight w:val="60"/>
        </w:trPr>
        <w:tc>
          <w:tcPr>
            <w:tcW w:w="9498" w:type="dxa"/>
            <w:gridSpan w:val="2"/>
            <w:shd w:val="clear" w:color="FFFFFF" w:fill="auto"/>
            <w:vAlign w:val="bottom"/>
          </w:tcPr>
          <w:p w:rsidR="004471D2" w:rsidRPr="00F91DEA" w:rsidRDefault="004471D2"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2.4.3</w:t>
            </w:r>
            <w:r w:rsidR="00D120A0" w:rsidRPr="00F91DEA">
              <w:rPr>
                <w:rFonts w:ascii="Times New Roman" w:hAnsi="Times New Roman" w:cs="Times New Roman"/>
                <w:sz w:val="26"/>
                <w:szCs w:val="26"/>
              </w:rPr>
              <w:t> </w:t>
            </w:r>
            <w:r w:rsidRPr="00F91DEA">
              <w:rPr>
                <w:rFonts w:ascii="Times New Roman" w:hAnsi="Times New Roman" w:cs="Times New Roman"/>
                <w:sz w:val="26"/>
                <w:szCs w:val="26"/>
              </w:rPr>
              <w:t>В одностороннем порядке отказаться от исполнения договора полностью при условии оплаты Гарантирующему поставщику не позднее, чем за 10 рабочих дней до заявляемой Потребителем даты расторжения договора, стоимости потребленной электрической энергии (мощности), письменно уведомив об этом Гарантирующего поставщика.</w:t>
            </w:r>
          </w:p>
        </w:tc>
      </w:tr>
      <w:tr w:rsidR="00F91DEA" w:rsidRPr="00F91DEA" w:rsidTr="00BE64FF">
        <w:trPr>
          <w:trHeight w:val="60"/>
        </w:trPr>
        <w:tc>
          <w:tcPr>
            <w:tcW w:w="9498" w:type="dxa"/>
            <w:gridSpan w:val="2"/>
            <w:shd w:val="clear" w:color="FFFFFF" w:fill="auto"/>
            <w:vAlign w:val="bottom"/>
          </w:tcPr>
          <w:p w:rsidR="004471D2" w:rsidRPr="00F91DEA" w:rsidRDefault="00D120A0"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2.4.4 </w:t>
            </w:r>
            <w:r w:rsidR="004471D2" w:rsidRPr="00F91DEA">
              <w:rPr>
                <w:rFonts w:ascii="Times New Roman" w:hAnsi="Times New Roman" w:cs="Times New Roman"/>
                <w:sz w:val="26"/>
                <w:szCs w:val="26"/>
              </w:rPr>
              <w:t xml:space="preserve">Выбрать (изменить) ценовую категорию в соответствии с порядком, установленным действующим законодательством,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w:t>
            </w:r>
            <w:r w:rsidR="004471D2" w:rsidRPr="00F91DEA">
              <w:rPr>
                <w:rFonts w:ascii="Times New Roman" w:hAnsi="Times New Roman" w:cs="Times New Roman"/>
                <w:sz w:val="26"/>
                <w:szCs w:val="26"/>
              </w:rPr>
              <w:lastRenderedPageBreak/>
              <w:t>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w:t>
            </w:r>
          </w:p>
        </w:tc>
      </w:tr>
      <w:tr w:rsidR="00F91DEA" w:rsidRPr="00F91DEA" w:rsidTr="00BE64FF">
        <w:trPr>
          <w:trHeight w:val="60"/>
        </w:trPr>
        <w:tc>
          <w:tcPr>
            <w:tcW w:w="9498" w:type="dxa"/>
            <w:gridSpan w:val="2"/>
            <w:shd w:val="clear" w:color="FFFFFF" w:fill="auto"/>
            <w:vAlign w:val="bottom"/>
          </w:tcPr>
          <w:p w:rsidR="004471D2" w:rsidRPr="00F91DEA" w:rsidRDefault="004471D2"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lastRenderedPageBreak/>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осуществляет выбор ценовой категории между четвертой и шестой ценовыми категориями без возможности выбора и применения первой, второй, третьей и пятой ценовых категорий.</w:t>
            </w:r>
          </w:p>
        </w:tc>
      </w:tr>
      <w:tr w:rsidR="00F91DEA" w:rsidRPr="00F91DEA" w:rsidTr="00BE64FF">
        <w:trPr>
          <w:trHeight w:val="60"/>
        </w:trPr>
        <w:tc>
          <w:tcPr>
            <w:tcW w:w="9498" w:type="dxa"/>
            <w:gridSpan w:val="2"/>
            <w:shd w:val="clear" w:color="FFFFFF" w:fill="auto"/>
            <w:vAlign w:val="bottom"/>
          </w:tcPr>
          <w:p w:rsidR="004471D2" w:rsidRPr="00F91DEA" w:rsidRDefault="004471D2"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Изменение ценовой категории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варианта расчета за услуги по передаче электрической энергии (одноставочный или двухставочный вариант тарифа) не допускается.</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2.4.5 </w:t>
            </w:r>
            <w:r w:rsidR="004471D2" w:rsidRPr="00F91DEA">
              <w:rPr>
                <w:rFonts w:ascii="Times New Roman" w:hAnsi="Times New Roman" w:cs="Times New Roman"/>
                <w:sz w:val="26"/>
                <w:szCs w:val="26"/>
              </w:rPr>
              <w:t>Осуществлять передачу показаний Гарантирующему поставщику путем предоставления ему  удаленного доступа для получения показаний приборов учета, при условии, если имеется техническая возможность предоставления такого доступа без внесения каких-либо изменений в систему учета.</w:t>
            </w:r>
          </w:p>
        </w:tc>
      </w:tr>
      <w:tr w:rsidR="00F91DEA" w:rsidRPr="00F91DEA" w:rsidTr="00BE64FF">
        <w:trPr>
          <w:trHeight w:val="60"/>
        </w:trPr>
        <w:tc>
          <w:tcPr>
            <w:tcW w:w="9498" w:type="dxa"/>
            <w:gridSpan w:val="2"/>
            <w:shd w:val="clear" w:color="FFFFFF" w:fill="auto"/>
            <w:vAlign w:val="bottom"/>
          </w:tcPr>
          <w:p w:rsidR="004471D2" w:rsidRPr="00F91DEA" w:rsidRDefault="00D120A0"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2.4.6 </w:t>
            </w:r>
            <w:r w:rsidR="004471D2" w:rsidRPr="00F91DEA">
              <w:rPr>
                <w:rFonts w:ascii="Times New Roman" w:hAnsi="Times New Roman" w:cs="Times New Roman"/>
                <w:sz w:val="26"/>
                <w:szCs w:val="26"/>
              </w:rPr>
              <w:t>Обратиться к Гарантирующему поставщику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если он не участвовал в контрольном снятии показаний.</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2.4.7 </w:t>
            </w:r>
            <w:r w:rsidR="004471D2" w:rsidRPr="00F91DEA">
              <w:rPr>
                <w:rFonts w:ascii="Times New Roman" w:hAnsi="Times New Roman" w:cs="Times New Roman"/>
                <w:sz w:val="26"/>
                <w:szCs w:val="26"/>
              </w:rPr>
              <w:t>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2.4.8 </w:t>
            </w:r>
            <w:r w:rsidR="004471D2" w:rsidRPr="00F91DEA">
              <w:rPr>
                <w:rFonts w:ascii="Times New Roman" w:hAnsi="Times New Roman" w:cs="Times New Roman"/>
                <w:sz w:val="26"/>
                <w:szCs w:val="26"/>
              </w:rPr>
              <w:t>С даты утраты Гарантирующим поставщиком его статуса перейти на обслуживание:</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 </w:t>
            </w:r>
            <w:r w:rsidR="004471D2" w:rsidRPr="00F91DEA">
              <w:rPr>
                <w:rFonts w:ascii="Times New Roman" w:hAnsi="Times New Roman" w:cs="Times New Roman"/>
                <w:sz w:val="26"/>
                <w:szCs w:val="26"/>
              </w:rPr>
              <w:t>к организации, которой присвоен статус гарантирующего поставщика, вне зависимости от соблюдения условий, предусмотренных пунктом 49 Правил № 442;</w:t>
            </w:r>
          </w:p>
        </w:tc>
      </w:tr>
      <w:tr w:rsidR="00F91DEA" w:rsidRPr="00F91DEA" w:rsidTr="00BE64FF">
        <w:trPr>
          <w:trHeight w:val="60"/>
        </w:trPr>
        <w:tc>
          <w:tcPr>
            <w:tcW w:w="9498" w:type="dxa"/>
            <w:gridSpan w:val="2"/>
            <w:shd w:val="clear" w:color="FFFFFF" w:fill="auto"/>
            <w:vAlign w:val="bottom"/>
          </w:tcPr>
          <w:p w:rsidR="004471D2" w:rsidRPr="00F91DEA" w:rsidRDefault="00BE64FF" w:rsidP="00D120A0">
            <w:pPr>
              <w:ind w:firstLine="709"/>
              <w:jc w:val="both"/>
              <w:rPr>
                <w:rFonts w:ascii="Times New Roman" w:hAnsi="Times New Roman" w:cs="Times New Roman"/>
                <w:sz w:val="26"/>
                <w:szCs w:val="26"/>
              </w:rPr>
            </w:pPr>
            <w:r w:rsidRPr="00F91DEA">
              <w:rPr>
                <w:rFonts w:ascii="Times New Roman" w:hAnsi="Times New Roman" w:cs="Times New Roman"/>
                <w:sz w:val="26"/>
                <w:szCs w:val="26"/>
              </w:rPr>
              <w:t>- </w:t>
            </w:r>
            <w:r w:rsidR="004471D2" w:rsidRPr="00F91DEA">
              <w:rPr>
                <w:rFonts w:ascii="Times New Roman" w:hAnsi="Times New Roman" w:cs="Times New Roman"/>
                <w:sz w:val="26"/>
                <w:szCs w:val="26"/>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Правилами № 442 условий заключения договоров с указанными субъектами.</w:t>
            </w:r>
          </w:p>
        </w:tc>
      </w:tr>
      <w:tr w:rsidR="00F91DEA" w:rsidRPr="00F91DEA" w:rsidTr="005C1729">
        <w:trPr>
          <w:trHeight w:val="567"/>
        </w:trPr>
        <w:tc>
          <w:tcPr>
            <w:tcW w:w="9498" w:type="dxa"/>
            <w:gridSpan w:val="2"/>
            <w:shd w:val="clear" w:color="FFFFFF" w:fill="auto"/>
            <w:vAlign w:val="center"/>
          </w:tcPr>
          <w:p w:rsidR="004471D2" w:rsidRPr="00F91DEA" w:rsidRDefault="004471D2" w:rsidP="00BE64FF">
            <w:pPr>
              <w:jc w:val="center"/>
              <w:rPr>
                <w:rFonts w:ascii="Times New Roman" w:hAnsi="Times New Roman" w:cs="Times New Roman"/>
                <w:sz w:val="26"/>
                <w:szCs w:val="26"/>
              </w:rPr>
            </w:pPr>
            <w:r w:rsidRPr="00F91DEA">
              <w:rPr>
                <w:rFonts w:ascii="Times New Roman" w:hAnsi="Times New Roman" w:cs="Times New Roman"/>
                <w:b/>
                <w:sz w:val="26"/>
                <w:szCs w:val="26"/>
              </w:rPr>
              <w:t>3.</w:t>
            </w:r>
            <w:r w:rsidR="00BE64FF" w:rsidRPr="00F91DEA">
              <w:rPr>
                <w:rFonts w:ascii="Times New Roman" w:hAnsi="Times New Roman" w:cs="Times New Roman"/>
                <w:b/>
                <w:sz w:val="26"/>
                <w:szCs w:val="26"/>
              </w:rPr>
              <w:t> </w:t>
            </w:r>
            <w:r w:rsidRPr="00F91DEA">
              <w:rPr>
                <w:rFonts w:ascii="Times New Roman" w:hAnsi="Times New Roman" w:cs="Times New Roman"/>
                <w:b/>
                <w:sz w:val="26"/>
                <w:szCs w:val="26"/>
              </w:rPr>
              <w:t>КОЛИЧЕСТВО И СРОКИ ПОСТАВКИ</w:t>
            </w:r>
          </w:p>
        </w:tc>
      </w:tr>
      <w:tr w:rsidR="00F91DEA" w:rsidRPr="00F91DEA" w:rsidTr="00BE64FF">
        <w:trPr>
          <w:trHeight w:val="60"/>
        </w:trPr>
        <w:tc>
          <w:tcPr>
            <w:tcW w:w="9498" w:type="dxa"/>
            <w:gridSpan w:val="2"/>
            <w:shd w:val="clear" w:color="FFFFFF" w:fill="auto"/>
            <w:vAlign w:val="bottom"/>
          </w:tcPr>
          <w:p w:rsidR="004471D2" w:rsidRPr="00F91DEA" w:rsidRDefault="00D120A0"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3.1 </w:t>
            </w:r>
            <w:r w:rsidR="004471D2" w:rsidRPr="00F91DEA">
              <w:rPr>
                <w:rFonts w:ascii="Times New Roman" w:hAnsi="Times New Roman" w:cs="Times New Roman"/>
                <w:sz w:val="26"/>
                <w:szCs w:val="26"/>
              </w:rPr>
              <w:t>Поставка электрической энергии осуществляется в течение срока действия настоящего договора в точки поставки, определенные в Приложении № 1.</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3.2</w:t>
            </w:r>
            <w:r w:rsidR="00D120A0" w:rsidRPr="00F91DEA">
              <w:rPr>
                <w:rFonts w:ascii="Times New Roman" w:hAnsi="Times New Roman" w:cs="Times New Roman"/>
                <w:sz w:val="26"/>
                <w:szCs w:val="26"/>
              </w:rPr>
              <w:t> </w:t>
            </w:r>
            <w:r w:rsidRPr="00F91DEA">
              <w:rPr>
                <w:rFonts w:ascii="Times New Roman" w:hAnsi="Times New Roman" w:cs="Times New Roman"/>
                <w:sz w:val="26"/>
                <w:szCs w:val="26"/>
              </w:rPr>
              <w:t>Фактически переданное Потребителю количество электрической энергии определяется на основании показаний средств измерения энергии в порядке, предусмотренном разделом № 5, если иное не предусмотрено настоящим договором.</w:t>
            </w:r>
          </w:p>
        </w:tc>
      </w:tr>
      <w:tr w:rsidR="00F91DEA" w:rsidRPr="00F91DEA" w:rsidTr="00BE64FF">
        <w:trPr>
          <w:trHeight w:val="60"/>
        </w:trPr>
        <w:tc>
          <w:tcPr>
            <w:tcW w:w="9498" w:type="dxa"/>
            <w:gridSpan w:val="2"/>
            <w:shd w:val="clear" w:color="FFFFFF" w:fill="auto"/>
            <w:vAlign w:val="bottom"/>
          </w:tcPr>
          <w:p w:rsidR="004471D2" w:rsidRPr="00F91DEA" w:rsidRDefault="00D120A0"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3.3 </w:t>
            </w:r>
            <w:r w:rsidR="004471D2" w:rsidRPr="00F91DEA">
              <w:rPr>
                <w:rFonts w:ascii="Times New Roman" w:hAnsi="Times New Roman" w:cs="Times New Roman"/>
                <w:sz w:val="26"/>
                <w:szCs w:val="26"/>
              </w:rPr>
              <w:t>Договорный (плановый) объем потребления электрической энергии по настоящему договору с помесячной разбивкой, а также величина заявленной мощности по настоящему договору указаны в Приложении № 2 к договору.</w:t>
            </w:r>
          </w:p>
        </w:tc>
      </w:tr>
      <w:tr w:rsidR="00F91DEA" w:rsidRPr="00F91DEA" w:rsidTr="00BE64FF">
        <w:trPr>
          <w:trHeight w:val="60"/>
        </w:trPr>
        <w:tc>
          <w:tcPr>
            <w:tcW w:w="9498" w:type="dxa"/>
            <w:gridSpan w:val="2"/>
            <w:shd w:val="clear" w:color="FFFFFF" w:fill="auto"/>
            <w:vAlign w:val="bottom"/>
          </w:tcPr>
          <w:p w:rsidR="004471D2" w:rsidRPr="00F91DEA" w:rsidRDefault="00D120A0"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3.4 </w:t>
            </w:r>
            <w:r w:rsidR="004471D2" w:rsidRPr="00F91DEA">
              <w:rPr>
                <w:rFonts w:ascii="Times New Roman" w:hAnsi="Times New Roman" w:cs="Times New Roman"/>
                <w:sz w:val="26"/>
                <w:szCs w:val="26"/>
              </w:rPr>
              <w:t>Договорный (плановый) объем потребления электрической энергии заявляется Потребителем на очередной год не позднее 15 марта текущего года.</w:t>
            </w:r>
          </w:p>
        </w:tc>
      </w:tr>
      <w:tr w:rsidR="00F91DEA" w:rsidRPr="00F91DEA" w:rsidTr="00BE64FF">
        <w:trPr>
          <w:trHeight w:val="60"/>
        </w:trPr>
        <w:tc>
          <w:tcPr>
            <w:tcW w:w="9498" w:type="dxa"/>
            <w:gridSpan w:val="2"/>
            <w:shd w:val="clear" w:color="FFFFFF" w:fill="auto"/>
            <w:vAlign w:val="bottom"/>
          </w:tcPr>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3.5 </w:t>
            </w:r>
            <w:r w:rsidR="004471D2" w:rsidRPr="00F91DEA">
              <w:rPr>
                <w:rFonts w:ascii="Times New Roman" w:hAnsi="Times New Roman" w:cs="Times New Roman"/>
                <w:sz w:val="26"/>
                <w:szCs w:val="26"/>
              </w:rPr>
              <w:t xml:space="preserve">Заявленный Потребителем договорной (плановый) объем потребления электрической энергии может быть изменен Потребителем путем направления </w:t>
            </w:r>
            <w:r w:rsidR="004471D2" w:rsidRPr="00F91DEA">
              <w:rPr>
                <w:rFonts w:ascii="Times New Roman" w:hAnsi="Times New Roman" w:cs="Times New Roman"/>
                <w:sz w:val="26"/>
                <w:szCs w:val="26"/>
              </w:rPr>
              <w:lastRenderedPageBreak/>
              <w:t>уведомления в адрес Гарантирующего поставщика в срок, обеспечивающий получение такого уведомления Гарантирующим поставщиком не позднее, чем за 15 дней до начала соответствующего месяца поставки.</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lastRenderedPageBreak/>
              <w:t>Направление договорных (плановых) величин потребления электрической энергии возможно в электронном виде на электронный адрес ___________________ по форме согласно Приложению № 6 к настоящему договору.</w:t>
            </w:r>
          </w:p>
        </w:tc>
      </w:tr>
      <w:tr w:rsidR="00F91DEA" w:rsidRPr="00F91DEA" w:rsidTr="00BE64FF">
        <w:trPr>
          <w:trHeight w:val="60"/>
        </w:trPr>
        <w:tc>
          <w:tcPr>
            <w:tcW w:w="9498" w:type="dxa"/>
            <w:gridSpan w:val="2"/>
            <w:shd w:val="clear" w:color="FFFFFF" w:fill="auto"/>
            <w:vAlign w:val="bottom"/>
          </w:tcPr>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3.6 </w:t>
            </w:r>
            <w:r w:rsidR="004471D2" w:rsidRPr="00F91DEA">
              <w:rPr>
                <w:rFonts w:ascii="Times New Roman" w:hAnsi="Times New Roman" w:cs="Times New Roman"/>
                <w:sz w:val="26"/>
                <w:szCs w:val="26"/>
              </w:rPr>
              <w:t>В случае если Потребитель не уведомил Гарантирующего поставщика о договорной (плановом) объеме потребления электрической энергии в установленные сроки, договорной (плановый) объем для каждого месяца года определяется равным договорному (плановому)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tc>
      </w:tr>
      <w:tr w:rsidR="00F91DEA" w:rsidRPr="00F91DEA" w:rsidTr="00BE64FF">
        <w:trPr>
          <w:trHeight w:val="60"/>
        </w:trPr>
        <w:tc>
          <w:tcPr>
            <w:tcW w:w="9498" w:type="dxa"/>
            <w:gridSpan w:val="2"/>
            <w:shd w:val="clear" w:color="FFFFFF" w:fill="auto"/>
            <w:vAlign w:val="bottom"/>
          </w:tcPr>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3.7 </w:t>
            </w:r>
            <w:r w:rsidR="004471D2" w:rsidRPr="00F91DEA">
              <w:rPr>
                <w:rFonts w:ascii="Times New Roman" w:hAnsi="Times New Roman" w:cs="Times New Roman"/>
                <w:sz w:val="26"/>
                <w:szCs w:val="26"/>
              </w:rPr>
              <w:t>Потребитель, использующий в расчётах за электроэнергию 5 или 6 ценовую категорию, в срок до 15 числа месяца, предшествующего месяцу поставки, должен направить в адрес Гарантирующего поставщика «График договорного (планового) почасового потребления электрической энергии» (по форме Приложения № 6) на следующий месяц с разбивкой по суткам и часам.</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Для Потребителю, использующего в расчётах за электроэнергию 5 или 6 ценовую категорию, в случае, если график планового почасового потребления в указанный срок не представлен либо не согласован, плановое почасовое потребление электрической энергии по указанным точкам поставки определяется Гарантирующим поставщиком в соответствии с Соглашением о порядке определения плановых (договорных) почасовых объемов по выбору Потребителю (Приложение № 10).</w:t>
            </w:r>
          </w:p>
        </w:tc>
      </w:tr>
      <w:tr w:rsidR="00F91DEA" w:rsidRPr="00F91DEA" w:rsidTr="00BE64FF">
        <w:trPr>
          <w:trHeight w:val="60"/>
        </w:trPr>
        <w:tc>
          <w:tcPr>
            <w:tcW w:w="9498" w:type="dxa"/>
            <w:gridSpan w:val="2"/>
            <w:shd w:val="clear" w:color="FFFFFF" w:fill="auto"/>
            <w:vAlign w:val="bottom"/>
          </w:tcPr>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3.8 </w:t>
            </w:r>
            <w:r w:rsidR="004471D2" w:rsidRPr="00F91DEA">
              <w:rPr>
                <w:rFonts w:ascii="Times New Roman" w:hAnsi="Times New Roman" w:cs="Times New Roman"/>
                <w:sz w:val="26"/>
                <w:szCs w:val="26"/>
              </w:rPr>
              <w:t>Потребитель имеет право в ходе планирования своего потребления производить корректировку плановых (договорных) почасовых объемов потребления при условии соблюдения установленного договором порядка уведомления об этом Гарантирующего поставщика.</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В случае осуществления Потребителем корректировки почасовых объемов потребления, Потребитель в срок, не позднее 9 часов дня Х-1 (под датой Х понимается дата поставки электрической энергии), обязан письменно с подтверждением о получении уведомить Гарантирующего поставщика о скорректированных почасовых объемах своего потребления в день Х. В случае если день X-1 выпадает на выходной, вышеуказанная обязанность по уведомлению должна быть исполнена не позднее последнего рабочего дня, предшествующего выходному дню.</w:t>
            </w:r>
          </w:p>
        </w:tc>
      </w:tr>
      <w:tr w:rsidR="00F91DEA" w:rsidRPr="00F91DEA" w:rsidTr="00BE64FF">
        <w:trPr>
          <w:trHeight w:val="60"/>
        </w:trPr>
        <w:tc>
          <w:tcPr>
            <w:tcW w:w="9498" w:type="dxa"/>
            <w:gridSpan w:val="2"/>
            <w:shd w:val="clear" w:color="FFFFFF" w:fill="auto"/>
            <w:vAlign w:val="bottom"/>
          </w:tcPr>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3.9 </w:t>
            </w:r>
            <w:r w:rsidR="004471D2" w:rsidRPr="00F91DEA">
              <w:rPr>
                <w:rFonts w:ascii="Times New Roman" w:hAnsi="Times New Roman" w:cs="Times New Roman"/>
                <w:sz w:val="26"/>
                <w:szCs w:val="26"/>
              </w:rPr>
              <w:t>Определение объемов мощности для оплаты обязательств по договору в зависимости от выбранной Потребителем ценовой категории производится Гарантирующим поставщиком по данным приборов учета, позволяющим измерять почасовые объемы потребления электрической энергии, в том числе включенным в систему учета, или расчетным способом, определённым законодательством.</w:t>
            </w:r>
          </w:p>
        </w:tc>
      </w:tr>
      <w:tr w:rsidR="00F91DEA" w:rsidRPr="00F91DEA" w:rsidTr="005C1729">
        <w:trPr>
          <w:trHeight w:val="567"/>
        </w:trPr>
        <w:tc>
          <w:tcPr>
            <w:tcW w:w="9498" w:type="dxa"/>
            <w:gridSpan w:val="2"/>
            <w:shd w:val="clear" w:color="FFFFFF" w:fill="auto"/>
            <w:vAlign w:val="center"/>
          </w:tcPr>
          <w:p w:rsidR="004471D2" w:rsidRPr="00F91DEA" w:rsidRDefault="00BE64FF" w:rsidP="00075C37">
            <w:pPr>
              <w:jc w:val="center"/>
              <w:rPr>
                <w:rFonts w:ascii="Times New Roman" w:hAnsi="Times New Roman" w:cs="Times New Roman"/>
                <w:sz w:val="26"/>
                <w:szCs w:val="26"/>
              </w:rPr>
            </w:pPr>
            <w:r w:rsidRPr="00F91DEA">
              <w:rPr>
                <w:rFonts w:ascii="Times New Roman" w:hAnsi="Times New Roman" w:cs="Times New Roman"/>
                <w:b/>
                <w:sz w:val="26"/>
                <w:szCs w:val="26"/>
              </w:rPr>
              <w:t>4. </w:t>
            </w:r>
            <w:r w:rsidR="004471D2" w:rsidRPr="00F91DEA">
              <w:rPr>
                <w:rFonts w:ascii="Times New Roman" w:hAnsi="Times New Roman" w:cs="Times New Roman"/>
                <w:b/>
                <w:sz w:val="26"/>
                <w:szCs w:val="26"/>
              </w:rPr>
              <w:t>ПОРЯДОК ПОСТАВКИ ЭЛЕКТРИЧЕСКОЙ ЭНЕРГИИ</w:t>
            </w:r>
          </w:p>
        </w:tc>
      </w:tr>
      <w:tr w:rsidR="00F91DEA" w:rsidRPr="00F91DEA" w:rsidTr="00BE64FF">
        <w:trPr>
          <w:trHeight w:val="60"/>
        </w:trPr>
        <w:tc>
          <w:tcPr>
            <w:tcW w:w="9498" w:type="dxa"/>
            <w:gridSpan w:val="2"/>
            <w:shd w:val="clear" w:color="FFFFFF" w:fill="auto"/>
            <w:vAlign w:val="bottom"/>
          </w:tcPr>
          <w:p w:rsidR="004471D2" w:rsidRPr="00F91DEA" w:rsidRDefault="005F0135" w:rsidP="00BE64FF">
            <w:pPr>
              <w:ind w:firstLine="709"/>
              <w:jc w:val="both"/>
              <w:rPr>
                <w:rFonts w:ascii="Times New Roman" w:hAnsi="Times New Roman" w:cs="Times New Roman"/>
                <w:sz w:val="26"/>
                <w:szCs w:val="26"/>
              </w:rPr>
            </w:pPr>
            <w:r w:rsidRPr="00F91DEA">
              <w:rPr>
                <w:rFonts w:ascii="Times New Roman" w:hAnsi="Times New Roman" w:cs="Times New Roman"/>
                <w:b/>
                <w:sz w:val="26"/>
                <w:szCs w:val="26"/>
              </w:rPr>
              <w:t>4.1 </w:t>
            </w:r>
            <w:r w:rsidR="004471D2" w:rsidRPr="00F91DEA">
              <w:rPr>
                <w:rFonts w:ascii="Times New Roman" w:hAnsi="Times New Roman" w:cs="Times New Roman"/>
                <w:b/>
                <w:sz w:val="26"/>
                <w:szCs w:val="26"/>
              </w:rPr>
              <w:t>Порядок поставки электрической энергии:</w:t>
            </w:r>
          </w:p>
        </w:tc>
      </w:tr>
      <w:tr w:rsidR="00F91DEA" w:rsidRPr="00F91DEA" w:rsidTr="00BE64FF">
        <w:trPr>
          <w:trHeight w:val="60"/>
        </w:trPr>
        <w:tc>
          <w:tcPr>
            <w:tcW w:w="9498" w:type="dxa"/>
            <w:gridSpan w:val="2"/>
            <w:shd w:val="clear" w:color="FFFFFF" w:fill="auto"/>
            <w:vAlign w:val="bottom"/>
          </w:tcPr>
          <w:p w:rsidR="004471D2" w:rsidRPr="00F91DEA" w:rsidRDefault="004471D2" w:rsidP="005F0135">
            <w:pPr>
              <w:ind w:firstLine="709"/>
              <w:jc w:val="both"/>
              <w:rPr>
                <w:rFonts w:ascii="Times New Roman" w:hAnsi="Times New Roman" w:cs="Times New Roman"/>
                <w:sz w:val="26"/>
                <w:szCs w:val="26"/>
              </w:rPr>
            </w:pPr>
            <w:r w:rsidRPr="00F91DEA">
              <w:rPr>
                <w:rFonts w:ascii="Times New Roman" w:hAnsi="Times New Roman" w:cs="Times New Roman"/>
                <w:sz w:val="26"/>
                <w:szCs w:val="26"/>
              </w:rPr>
              <w:t>4.1.1</w:t>
            </w:r>
            <w:r w:rsidR="005F0135" w:rsidRPr="00F91DEA">
              <w:rPr>
                <w:rFonts w:ascii="Times New Roman" w:hAnsi="Times New Roman" w:cs="Times New Roman"/>
                <w:sz w:val="26"/>
                <w:szCs w:val="26"/>
              </w:rPr>
              <w:t> </w:t>
            </w:r>
            <w:r w:rsidRPr="00F91DEA">
              <w:rPr>
                <w:rFonts w:ascii="Times New Roman" w:hAnsi="Times New Roman" w:cs="Times New Roman"/>
                <w:sz w:val="26"/>
                <w:szCs w:val="26"/>
              </w:rPr>
              <w:t>Обязательства Гарантирующего поставщика по продаже электрической энергии считаются исполненными в точках поставки (Приложение № 1).</w:t>
            </w:r>
          </w:p>
        </w:tc>
      </w:tr>
      <w:tr w:rsidR="00F91DEA" w:rsidRPr="00F91DEA" w:rsidTr="00BE64FF">
        <w:trPr>
          <w:trHeight w:val="60"/>
        </w:trPr>
        <w:tc>
          <w:tcPr>
            <w:tcW w:w="9498" w:type="dxa"/>
            <w:gridSpan w:val="2"/>
            <w:shd w:val="clear" w:color="FFFFFF" w:fill="auto"/>
            <w:vAlign w:val="bottom"/>
          </w:tcPr>
          <w:p w:rsidR="004471D2" w:rsidRPr="00F91DEA" w:rsidRDefault="005F0135" w:rsidP="00BE6CEA">
            <w:pPr>
              <w:ind w:firstLine="709"/>
              <w:jc w:val="both"/>
              <w:rPr>
                <w:rFonts w:ascii="Times New Roman" w:hAnsi="Times New Roman" w:cs="Times New Roman"/>
                <w:sz w:val="26"/>
                <w:szCs w:val="26"/>
              </w:rPr>
            </w:pPr>
            <w:r w:rsidRPr="00F91DEA">
              <w:rPr>
                <w:rFonts w:ascii="Times New Roman" w:hAnsi="Times New Roman" w:cs="Times New Roman"/>
                <w:sz w:val="26"/>
                <w:szCs w:val="26"/>
              </w:rPr>
              <w:t>4.1.2 </w:t>
            </w:r>
            <w:r w:rsidR="004471D2" w:rsidRPr="00F91DEA">
              <w:rPr>
                <w:rFonts w:ascii="Times New Roman" w:hAnsi="Times New Roman" w:cs="Times New Roman"/>
                <w:sz w:val="26"/>
                <w:szCs w:val="26"/>
              </w:rPr>
              <w:t xml:space="preserve">Поставка электрической энергии оформляется </w:t>
            </w:r>
            <w:r w:rsidR="00BE6CEA" w:rsidRPr="00F91DEA">
              <w:rPr>
                <w:rFonts w:ascii="Times New Roman" w:hAnsi="Times New Roman" w:cs="Times New Roman"/>
                <w:sz w:val="26"/>
                <w:szCs w:val="26"/>
              </w:rPr>
              <w:t>универсальным передаточным документом</w:t>
            </w:r>
            <w:r w:rsidR="004471D2" w:rsidRPr="00F91DEA">
              <w:rPr>
                <w:rFonts w:ascii="Times New Roman" w:hAnsi="Times New Roman" w:cs="Times New Roman"/>
                <w:sz w:val="26"/>
                <w:szCs w:val="26"/>
              </w:rPr>
              <w:t>.</w:t>
            </w:r>
          </w:p>
        </w:tc>
      </w:tr>
      <w:tr w:rsidR="00F91DEA" w:rsidRPr="00F91DEA" w:rsidTr="00BE64FF">
        <w:trPr>
          <w:trHeight w:val="60"/>
        </w:trPr>
        <w:tc>
          <w:tcPr>
            <w:tcW w:w="9498" w:type="dxa"/>
            <w:gridSpan w:val="2"/>
            <w:shd w:val="clear" w:color="FFFFFF" w:fill="auto"/>
            <w:vAlign w:val="bottom"/>
          </w:tcPr>
          <w:p w:rsidR="004471D2" w:rsidRPr="00F91DEA" w:rsidRDefault="005F0135" w:rsidP="00BE64FF">
            <w:pPr>
              <w:ind w:firstLine="709"/>
              <w:jc w:val="both"/>
              <w:rPr>
                <w:rFonts w:ascii="Times New Roman" w:hAnsi="Times New Roman" w:cs="Times New Roman"/>
                <w:sz w:val="26"/>
                <w:szCs w:val="26"/>
              </w:rPr>
            </w:pPr>
            <w:r w:rsidRPr="00F91DEA">
              <w:rPr>
                <w:rFonts w:ascii="Times New Roman" w:hAnsi="Times New Roman" w:cs="Times New Roman"/>
                <w:b/>
                <w:sz w:val="26"/>
                <w:szCs w:val="26"/>
              </w:rPr>
              <w:lastRenderedPageBreak/>
              <w:t>4.2 </w:t>
            </w:r>
            <w:r w:rsidR="004471D2" w:rsidRPr="00F91DEA">
              <w:rPr>
                <w:rFonts w:ascii="Times New Roman" w:hAnsi="Times New Roman" w:cs="Times New Roman"/>
                <w:b/>
                <w:sz w:val="26"/>
                <w:szCs w:val="26"/>
              </w:rPr>
              <w:t>Порядок прекращения (ограничения) поставки электрической энергии (приостановление действия договора):</w:t>
            </w:r>
          </w:p>
        </w:tc>
      </w:tr>
      <w:tr w:rsidR="00F91DEA" w:rsidRPr="00F91DEA" w:rsidTr="00BE64FF">
        <w:trPr>
          <w:trHeight w:val="60"/>
        </w:trPr>
        <w:tc>
          <w:tcPr>
            <w:tcW w:w="9498" w:type="dxa"/>
            <w:gridSpan w:val="2"/>
            <w:shd w:val="clear" w:color="FFFFFF" w:fill="auto"/>
            <w:vAlign w:val="bottom"/>
          </w:tcPr>
          <w:p w:rsidR="004471D2" w:rsidRPr="00F91DEA" w:rsidRDefault="004471D2" w:rsidP="005F0135">
            <w:pPr>
              <w:ind w:firstLine="709"/>
              <w:jc w:val="both"/>
              <w:rPr>
                <w:rFonts w:ascii="Times New Roman" w:hAnsi="Times New Roman" w:cs="Times New Roman"/>
                <w:sz w:val="26"/>
                <w:szCs w:val="26"/>
              </w:rPr>
            </w:pPr>
            <w:r w:rsidRPr="00F91DEA">
              <w:rPr>
                <w:rFonts w:ascii="Times New Roman" w:hAnsi="Times New Roman" w:cs="Times New Roman"/>
                <w:sz w:val="26"/>
                <w:szCs w:val="26"/>
              </w:rPr>
              <w:t>4.2.1</w:t>
            </w:r>
            <w:r w:rsidR="005F0135" w:rsidRPr="00F91DEA">
              <w:rPr>
                <w:rFonts w:ascii="Times New Roman" w:hAnsi="Times New Roman" w:cs="Times New Roman"/>
                <w:sz w:val="26"/>
                <w:szCs w:val="26"/>
              </w:rPr>
              <w:t> </w:t>
            </w:r>
            <w:r w:rsidRPr="00F91DEA">
              <w:rPr>
                <w:rFonts w:ascii="Times New Roman" w:hAnsi="Times New Roman" w:cs="Times New Roman"/>
                <w:sz w:val="26"/>
                <w:szCs w:val="26"/>
              </w:rPr>
              <w:t>Гарантирующий поставщик вправе в связи с наступлением обстоятельств, указанных в Правила введения ограничения, инициировать в установленном порядке введение ограничения режима потребления электрической энергии по договору, в том числе в случае выявления бездоговорного электропотребления.</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Потребитель обязан, при наличии оснований для введения ограничения режима потребления, самостоятельно выполнить по требованию Гарантирующего поставщика действия, направленные на введение ограничения режима потребления.</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Самостоятельное ограничение режима потребления должно быть осуществлено Потребителем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Потребителю,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до которой должны быть выполнены мероприятия по обеспечению готовности к введению полного режима ограничения режима потребления электроэнергии.</w:t>
            </w:r>
          </w:p>
        </w:tc>
      </w:tr>
      <w:tr w:rsidR="00F91DEA" w:rsidRPr="00F91DEA" w:rsidTr="00BE64FF">
        <w:trPr>
          <w:trHeight w:val="60"/>
        </w:trPr>
        <w:tc>
          <w:tcPr>
            <w:tcW w:w="9498" w:type="dxa"/>
            <w:gridSpan w:val="2"/>
            <w:shd w:val="clear" w:color="FFFFFF" w:fill="auto"/>
            <w:vAlign w:val="bottom"/>
          </w:tcPr>
          <w:p w:rsidR="004471D2" w:rsidRPr="00F91DEA" w:rsidRDefault="004471D2" w:rsidP="005F0135">
            <w:pPr>
              <w:ind w:firstLine="709"/>
              <w:jc w:val="both"/>
              <w:rPr>
                <w:rFonts w:ascii="Times New Roman" w:hAnsi="Times New Roman" w:cs="Times New Roman"/>
                <w:sz w:val="26"/>
                <w:szCs w:val="26"/>
              </w:rPr>
            </w:pPr>
            <w:r w:rsidRPr="00F91DEA">
              <w:rPr>
                <w:rFonts w:ascii="Times New Roman" w:hAnsi="Times New Roman" w:cs="Times New Roman"/>
                <w:sz w:val="26"/>
                <w:szCs w:val="26"/>
              </w:rPr>
              <w:t>4.2.2</w:t>
            </w:r>
            <w:r w:rsidR="005F0135" w:rsidRPr="00F91DEA">
              <w:rPr>
                <w:rFonts w:ascii="Times New Roman" w:hAnsi="Times New Roman" w:cs="Times New Roman"/>
                <w:sz w:val="26"/>
                <w:szCs w:val="26"/>
              </w:rPr>
              <w:t> </w:t>
            </w:r>
            <w:r w:rsidRPr="00F91DEA">
              <w:rPr>
                <w:rFonts w:ascii="Times New Roman" w:hAnsi="Times New Roman" w:cs="Times New Roman"/>
                <w:sz w:val="26"/>
                <w:szCs w:val="26"/>
              </w:rPr>
              <w:t>Порядок проведения ограничения режима потребления электрической энергии (приостановления исполнения обязательств по договору) определяется в соответствии с действующим законодательством.</w:t>
            </w:r>
          </w:p>
        </w:tc>
      </w:tr>
      <w:tr w:rsidR="00F91DEA" w:rsidRPr="00F91DEA" w:rsidTr="00BE64FF">
        <w:trPr>
          <w:trHeight w:val="60"/>
        </w:trPr>
        <w:tc>
          <w:tcPr>
            <w:tcW w:w="9498" w:type="dxa"/>
            <w:gridSpan w:val="2"/>
            <w:shd w:val="clear" w:color="FFFFFF" w:fill="auto"/>
            <w:vAlign w:val="bottom"/>
          </w:tcPr>
          <w:p w:rsidR="004471D2" w:rsidRPr="00F91DEA" w:rsidRDefault="004471D2" w:rsidP="005F0135">
            <w:pPr>
              <w:ind w:firstLine="709"/>
              <w:jc w:val="both"/>
              <w:rPr>
                <w:rFonts w:ascii="Times New Roman" w:hAnsi="Times New Roman" w:cs="Times New Roman"/>
                <w:sz w:val="26"/>
                <w:szCs w:val="26"/>
              </w:rPr>
            </w:pPr>
            <w:r w:rsidRPr="00F91DEA">
              <w:rPr>
                <w:rFonts w:ascii="Times New Roman" w:hAnsi="Times New Roman" w:cs="Times New Roman"/>
                <w:sz w:val="26"/>
                <w:szCs w:val="26"/>
              </w:rPr>
              <w:t>4.2.3</w:t>
            </w:r>
            <w:r w:rsidR="005F0135" w:rsidRPr="00F91DEA">
              <w:rPr>
                <w:rFonts w:ascii="Times New Roman" w:hAnsi="Times New Roman" w:cs="Times New Roman"/>
                <w:sz w:val="26"/>
                <w:szCs w:val="26"/>
              </w:rPr>
              <w:t> </w:t>
            </w:r>
            <w:r w:rsidRPr="00F91DEA">
              <w:rPr>
                <w:rFonts w:ascii="Times New Roman" w:hAnsi="Times New Roman" w:cs="Times New Roman"/>
                <w:sz w:val="26"/>
                <w:szCs w:val="26"/>
              </w:rPr>
              <w:t>В случае исполнения Потребителем в полном объеме указанного в письменном уведомлении требования об оплате задолженности или представления им документов, свидетельствующих об отсутствии у него задолженности, в срок до введения ограничения потребления, такое ограничение не вводится.</w:t>
            </w:r>
          </w:p>
        </w:tc>
      </w:tr>
      <w:tr w:rsidR="00F91DEA" w:rsidRPr="00F91DEA" w:rsidTr="00BE64FF">
        <w:trPr>
          <w:trHeight w:val="60"/>
        </w:trPr>
        <w:tc>
          <w:tcPr>
            <w:tcW w:w="9498" w:type="dxa"/>
            <w:gridSpan w:val="2"/>
            <w:shd w:val="clear" w:color="FFFFFF" w:fill="auto"/>
            <w:vAlign w:val="bottom"/>
          </w:tcPr>
          <w:p w:rsidR="004471D2" w:rsidRPr="00F91DEA" w:rsidRDefault="004471D2" w:rsidP="005F0135">
            <w:pPr>
              <w:ind w:firstLine="709"/>
              <w:jc w:val="both"/>
              <w:rPr>
                <w:rFonts w:ascii="Times New Roman" w:hAnsi="Times New Roman" w:cs="Times New Roman"/>
                <w:sz w:val="26"/>
                <w:szCs w:val="26"/>
              </w:rPr>
            </w:pPr>
            <w:r w:rsidRPr="00F91DEA">
              <w:rPr>
                <w:rFonts w:ascii="Times New Roman" w:hAnsi="Times New Roman" w:cs="Times New Roman"/>
                <w:sz w:val="26"/>
                <w:szCs w:val="26"/>
              </w:rPr>
              <w:t>4.2.4</w:t>
            </w:r>
            <w:r w:rsidR="005F0135" w:rsidRPr="00F91DEA">
              <w:rPr>
                <w:rFonts w:ascii="Times New Roman" w:hAnsi="Times New Roman" w:cs="Times New Roman"/>
                <w:sz w:val="26"/>
                <w:szCs w:val="26"/>
              </w:rPr>
              <w:t> </w:t>
            </w:r>
            <w:r w:rsidRPr="00F91DEA">
              <w:rPr>
                <w:rFonts w:ascii="Times New Roman" w:hAnsi="Times New Roman" w:cs="Times New Roman"/>
                <w:sz w:val="26"/>
                <w:szCs w:val="26"/>
              </w:rPr>
              <w:t>Отказ Потребителю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таким Потребителем своих обязательств.</w:t>
            </w:r>
          </w:p>
        </w:tc>
      </w:tr>
      <w:tr w:rsidR="00F91DEA" w:rsidRPr="00F91DEA" w:rsidTr="00BE64FF">
        <w:trPr>
          <w:trHeight w:val="60"/>
        </w:trPr>
        <w:tc>
          <w:tcPr>
            <w:tcW w:w="9498" w:type="dxa"/>
            <w:gridSpan w:val="2"/>
            <w:shd w:val="clear" w:color="FFFFFF" w:fill="auto"/>
            <w:vAlign w:val="bottom"/>
          </w:tcPr>
          <w:p w:rsidR="004471D2" w:rsidRPr="00F91DEA" w:rsidRDefault="004471D2" w:rsidP="005F0135">
            <w:pPr>
              <w:ind w:firstLine="709"/>
              <w:jc w:val="both"/>
              <w:rPr>
                <w:rFonts w:ascii="Times New Roman" w:hAnsi="Times New Roman" w:cs="Times New Roman"/>
                <w:sz w:val="26"/>
                <w:szCs w:val="26"/>
              </w:rPr>
            </w:pPr>
            <w:r w:rsidRPr="00F91DEA">
              <w:rPr>
                <w:rFonts w:ascii="Times New Roman" w:hAnsi="Times New Roman" w:cs="Times New Roman"/>
                <w:sz w:val="26"/>
                <w:szCs w:val="26"/>
              </w:rPr>
              <w:t>4.2.5</w:t>
            </w:r>
            <w:r w:rsidR="005F0135" w:rsidRPr="00F91DEA">
              <w:rPr>
                <w:rFonts w:ascii="Times New Roman" w:hAnsi="Times New Roman" w:cs="Times New Roman"/>
                <w:sz w:val="26"/>
                <w:szCs w:val="26"/>
              </w:rPr>
              <w:t> </w:t>
            </w:r>
            <w:r w:rsidRPr="00F91DEA">
              <w:rPr>
                <w:rFonts w:ascii="Times New Roman" w:hAnsi="Times New Roman" w:cs="Times New Roman"/>
                <w:sz w:val="26"/>
                <w:szCs w:val="26"/>
              </w:rPr>
              <w:t>При исполнении Потребителем указанного в письменном уведомлении требования в период действия ограничения режима потребления подача электрической энергии возобновляется не позднее чем через 24 часа с момента поступления денежных средств в кассу Гарантирующего поставщика или получения им подтверждения факта принятия банком, обслуживающим Потребителю, платежного поручения о перечислении денежных средств на расчетный счет Гарантирующего поставщика.</w:t>
            </w:r>
          </w:p>
        </w:tc>
      </w:tr>
      <w:tr w:rsidR="00F91DEA" w:rsidRPr="00F91DEA" w:rsidTr="00BE64FF">
        <w:trPr>
          <w:trHeight w:val="60"/>
        </w:trPr>
        <w:tc>
          <w:tcPr>
            <w:tcW w:w="9498" w:type="dxa"/>
            <w:gridSpan w:val="2"/>
            <w:shd w:val="clear" w:color="FFFFFF" w:fill="auto"/>
            <w:vAlign w:val="bottom"/>
          </w:tcPr>
          <w:p w:rsidR="004471D2" w:rsidRPr="00F91DEA" w:rsidRDefault="004471D2" w:rsidP="005F0135">
            <w:pPr>
              <w:ind w:firstLine="709"/>
              <w:jc w:val="both"/>
              <w:rPr>
                <w:rFonts w:ascii="Times New Roman" w:hAnsi="Times New Roman" w:cs="Times New Roman"/>
                <w:sz w:val="26"/>
                <w:szCs w:val="26"/>
              </w:rPr>
            </w:pPr>
            <w:r w:rsidRPr="00F91DEA">
              <w:rPr>
                <w:rFonts w:ascii="Times New Roman" w:hAnsi="Times New Roman" w:cs="Times New Roman"/>
                <w:sz w:val="26"/>
                <w:szCs w:val="26"/>
              </w:rPr>
              <w:t>4.2.6</w:t>
            </w:r>
            <w:r w:rsidR="005F0135" w:rsidRPr="00F91DEA">
              <w:rPr>
                <w:rFonts w:ascii="Times New Roman" w:hAnsi="Times New Roman" w:cs="Times New Roman"/>
                <w:sz w:val="26"/>
                <w:szCs w:val="26"/>
              </w:rPr>
              <w:t> </w:t>
            </w:r>
            <w:r w:rsidRPr="00F91DEA">
              <w:rPr>
                <w:rFonts w:ascii="Times New Roman" w:hAnsi="Times New Roman" w:cs="Times New Roman"/>
                <w:sz w:val="26"/>
                <w:szCs w:val="26"/>
              </w:rPr>
              <w:t>Потребитель, в отношении которого (или отдельных объектов которого) ограничение режима потребления может привести к возникновению угрозы жизни и здоровью людей, экологической безопасности либо безопасности государства, обязан в тридцатидневный срок с даты заключения настоящего договора представить Гарантирующему поставщику Акт согласования аварийной и технологической брони, величины которых являются существенными условиями договора. В случае непредставления в указанный срок Акта согласования аварийной и технологической брони, Потребитель несёт ответственность за последствия, вызванные не предоставлением Акта согласования аварийной и технологической брони в соответствии с законодательством.</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 xml:space="preserve">При отсутствии у такого Потребителя Акта согласования технологической и (или) аварийной брони на дату подачи заявления о заключении договора или при </w:t>
            </w:r>
            <w:r w:rsidRPr="00F91DEA">
              <w:rPr>
                <w:rFonts w:ascii="Times New Roman" w:hAnsi="Times New Roman" w:cs="Times New Roman"/>
                <w:sz w:val="26"/>
                <w:szCs w:val="26"/>
              </w:rPr>
              <w:lastRenderedPageBreak/>
              <w:t>возникновении после заключения договора оснований для изменения ранее составленного акта в порядке, определенном Правилами № 861, Потребитель обязан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4471D2" w:rsidRPr="00F91DEA" w:rsidRDefault="005F0135" w:rsidP="00BE64FF">
            <w:pPr>
              <w:pStyle w:val="a3"/>
              <w:ind w:firstLine="709"/>
              <w:jc w:val="both"/>
              <w:rPr>
                <w:rFonts w:eastAsiaTheme="minorEastAsia"/>
                <w:sz w:val="26"/>
                <w:szCs w:val="26"/>
              </w:rPr>
            </w:pPr>
            <w:r w:rsidRPr="00F91DEA">
              <w:rPr>
                <w:rFonts w:eastAsiaTheme="minorEastAsia"/>
                <w:sz w:val="26"/>
                <w:szCs w:val="26"/>
              </w:rPr>
              <w:t>4.2.7 </w:t>
            </w:r>
            <w:r w:rsidR="004471D2" w:rsidRPr="00F91DEA">
              <w:rPr>
                <w:rFonts w:eastAsiaTheme="minorEastAsia"/>
                <w:sz w:val="26"/>
                <w:szCs w:val="26"/>
              </w:rPr>
              <w:t xml:space="preserve">Потребитель обеспечивает предоставление проекта Акта согласования аварийной и технологической брони, составленного по форме Приложения № 5 к настоящему </w:t>
            </w:r>
            <w:r w:rsidR="004471D2" w:rsidRPr="00F91DEA">
              <w:rPr>
                <w:sz w:val="26"/>
                <w:szCs w:val="26"/>
              </w:rPr>
              <w:t>договору</w:t>
            </w:r>
            <w:r w:rsidR="004471D2" w:rsidRPr="00F91DEA">
              <w:rPr>
                <w:rFonts w:eastAsiaTheme="minorEastAsia"/>
                <w:sz w:val="26"/>
                <w:szCs w:val="26"/>
              </w:rPr>
              <w:t xml:space="preserve">, в адрес Сетевой организации в течение 10 дней с даты заключения настоящего </w:t>
            </w:r>
            <w:r w:rsidR="004471D2" w:rsidRPr="00F91DEA">
              <w:rPr>
                <w:sz w:val="26"/>
                <w:szCs w:val="26"/>
              </w:rPr>
              <w:t>договора</w:t>
            </w:r>
            <w:r w:rsidR="004471D2" w:rsidRPr="00F91DEA">
              <w:rPr>
                <w:rFonts w:eastAsiaTheme="minorEastAsia"/>
                <w:sz w:val="26"/>
                <w:szCs w:val="26"/>
              </w:rPr>
              <w:t>. Потребитель обеспечивает предоставление проекта Акта согласования аварийной и технологической брони в адрес сетевой организации в течение 10 дней с даты возникновения установленных ПНД оснований для изменения такого акта.</w:t>
            </w:r>
          </w:p>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Не направление Акта согласования аварийной и технологической брони в адрес сетевой организации в указанный в настоящем пункте срок признается Сторонами как факт отсутствия у Потребителя аварийной и технологической брони.</w:t>
            </w:r>
          </w:p>
          <w:p w:rsidR="004471D2" w:rsidRPr="00F91DEA" w:rsidRDefault="005F0135"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4.2.8 </w:t>
            </w:r>
            <w:r w:rsidR="004471D2" w:rsidRPr="00F91DEA">
              <w:rPr>
                <w:rFonts w:ascii="Times New Roman" w:hAnsi="Times New Roman" w:cs="Times New Roman"/>
                <w:sz w:val="26"/>
                <w:szCs w:val="26"/>
              </w:rPr>
              <w:t>Потребитель обеспечивает соблюдение установленного актом согласования аварийной и технологической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4471D2" w:rsidRPr="00F91DEA" w:rsidRDefault="005F0135"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4.2.9 </w:t>
            </w:r>
            <w:r w:rsidR="004471D2" w:rsidRPr="00F91DEA">
              <w:rPr>
                <w:rFonts w:ascii="Times New Roman" w:hAnsi="Times New Roman" w:cs="Times New Roman"/>
                <w:sz w:val="26"/>
                <w:szCs w:val="26"/>
              </w:rPr>
              <w:t>Утвержденные в установленном законодательством РФ порядке графики аварийного ограничения доводятся до Потребителя Сетевой организацией.</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lastRenderedPageBreak/>
              <w:t>Потребитель самостоятельно регулирует с Сетевой организацией вопросы выполнения графиков аварийного ограничения и ответственности за их невыполнение.</w:t>
            </w:r>
          </w:p>
        </w:tc>
      </w:tr>
      <w:tr w:rsidR="00F91DEA" w:rsidRPr="00F91DEA" w:rsidTr="00BE64FF">
        <w:trPr>
          <w:trHeight w:val="60"/>
        </w:trPr>
        <w:tc>
          <w:tcPr>
            <w:tcW w:w="9498" w:type="dxa"/>
            <w:gridSpan w:val="2"/>
            <w:shd w:val="clear" w:color="FFFFFF" w:fill="auto"/>
            <w:vAlign w:val="bottom"/>
          </w:tcPr>
          <w:p w:rsidR="004471D2" w:rsidRPr="00F91DEA" w:rsidRDefault="005F0135"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4.2.10 </w:t>
            </w:r>
            <w:r w:rsidR="004471D2" w:rsidRPr="00F91DEA">
              <w:rPr>
                <w:rFonts w:ascii="Times New Roman" w:hAnsi="Times New Roman" w:cs="Times New Roman"/>
                <w:sz w:val="26"/>
                <w:szCs w:val="26"/>
              </w:rPr>
              <w:t>Приостановление исполнения обязательств по настоящему договору не освобождает Потребителя от обязанности оплатить в полном объеме потребленную электрическую энергию.</w:t>
            </w:r>
          </w:p>
        </w:tc>
      </w:tr>
      <w:tr w:rsidR="00F91DEA" w:rsidRPr="00F91DEA" w:rsidTr="00BE64FF">
        <w:trPr>
          <w:trHeight w:val="60"/>
        </w:trPr>
        <w:tc>
          <w:tcPr>
            <w:tcW w:w="9498" w:type="dxa"/>
            <w:gridSpan w:val="2"/>
            <w:shd w:val="clear" w:color="FFFFFF" w:fill="auto"/>
            <w:vAlign w:val="bottom"/>
          </w:tcPr>
          <w:p w:rsidR="004471D2" w:rsidRPr="00F91DEA" w:rsidRDefault="004471D2" w:rsidP="005F0135">
            <w:pPr>
              <w:ind w:firstLine="709"/>
              <w:jc w:val="both"/>
              <w:rPr>
                <w:rFonts w:ascii="Times New Roman" w:hAnsi="Times New Roman" w:cs="Times New Roman"/>
                <w:sz w:val="26"/>
                <w:szCs w:val="26"/>
              </w:rPr>
            </w:pPr>
            <w:r w:rsidRPr="00F91DEA">
              <w:rPr>
                <w:rFonts w:ascii="Times New Roman" w:hAnsi="Times New Roman" w:cs="Times New Roman"/>
                <w:sz w:val="26"/>
                <w:szCs w:val="26"/>
              </w:rPr>
              <w:t>4.2.11</w:t>
            </w:r>
            <w:r w:rsidR="005F0135" w:rsidRPr="00F91DEA">
              <w:rPr>
                <w:rFonts w:ascii="Times New Roman" w:hAnsi="Times New Roman" w:cs="Times New Roman"/>
                <w:sz w:val="26"/>
                <w:szCs w:val="26"/>
              </w:rPr>
              <w:t> </w:t>
            </w:r>
            <w:r w:rsidRPr="00F91DEA">
              <w:rPr>
                <w:rFonts w:ascii="Times New Roman" w:hAnsi="Times New Roman" w:cs="Times New Roman"/>
                <w:sz w:val="26"/>
                <w:szCs w:val="26"/>
              </w:rPr>
              <w:t>Недопоставка электрической энергии, произошедшая по вине Потребителя, не влечет обязанности Гарантирующего поставщика по восполнению недопоставленного количества электрической энергии в определенный период времени.</w:t>
            </w:r>
          </w:p>
        </w:tc>
      </w:tr>
      <w:tr w:rsidR="00F91DEA" w:rsidRPr="00F91DEA" w:rsidTr="005F0135">
        <w:trPr>
          <w:trHeight w:val="2424"/>
        </w:trPr>
        <w:tc>
          <w:tcPr>
            <w:tcW w:w="9498" w:type="dxa"/>
            <w:gridSpan w:val="2"/>
            <w:shd w:val="clear" w:color="FFFFFF" w:fill="auto"/>
            <w:vAlign w:val="bottom"/>
          </w:tcPr>
          <w:p w:rsidR="004769EF"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4.2.12</w:t>
            </w:r>
            <w:r w:rsidR="005F0135" w:rsidRPr="00F91DEA">
              <w:rPr>
                <w:rFonts w:ascii="Times New Roman" w:hAnsi="Times New Roman" w:cs="Times New Roman"/>
                <w:sz w:val="26"/>
                <w:szCs w:val="26"/>
              </w:rPr>
              <w:t> </w:t>
            </w:r>
            <w:r w:rsidRPr="00F91DEA">
              <w:rPr>
                <w:rFonts w:ascii="Times New Roman" w:hAnsi="Times New Roman" w:cs="Times New Roman"/>
                <w:sz w:val="26"/>
                <w:szCs w:val="26"/>
              </w:rPr>
              <w:t>Потребитель предоставляет Гарантирующему поставщику следующие сведения, предназначенные для направления ему уведомления о введении ограничения режима потребления электрической энергии и являющиеся существенными условиями договора (п. 40 Основных положений функционирования розничных рынков электрической энергии, утв. постановлением Правительства РФ от 04.05.2012 № 442, в ред. постановления Правительства от 24.05.2017</w:t>
            </w:r>
            <w:r w:rsidR="004769EF" w:rsidRPr="00F91DEA">
              <w:rPr>
                <w:rFonts w:ascii="Times New Roman" w:hAnsi="Times New Roman" w:cs="Times New Roman"/>
                <w:sz w:val="26"/>
                <w:szCs w:val="26"/>
              </w:rPr>
              <w:t xml:space="preserve"> № </w:t>
            </w:r>
            <w:r w:rsidRPr="00F91DEA">
              <w:rPr>
                <w:rFonts w:ascii="Times New Roman" w:hAnsi="Times New Roman" w:cs="Times New Roman"/>
                <w:sz w:val="26"/>
                <w:szCs w:val="26"/>
              </w:rPr>
              <w:t>62</w:t>
            </w:r>
            <w:r w:rsidR="0016640D">
              <w:rPr>
                <w:rFonts w:ascii="Times New Roman" w:hAnsi="Times New Roman" w:cs="Times New Roman"/>
                <w:sz w:val="26"/>
                <w:szCs w:val="26"/>
              </w:rPr>
              <w:t>4</w:t>
            </w:r>
            <w:r w:rsidRPr="00F91DEA">
              <w:rPr>
                <w:rFonts w:ascii="Times New Roman" w:hAnsi="Times New Roman" w:cs="Times New Roman"/>
                <w:sz w:val="26"/>
                <w:szCs w:val="26"/>
              </w:rPr>
              <w:t>):</w:t>
            </w:r>
          </w:p>
          <w:p w:rsidR="004769EF" w:rsidRPr="00F91DEA" w:rsidRDefault="004471D2" w:rsidP="005F0135">
            <w:pPr>
              <w:jc w:val="both"/>
              <w:rPr>
                <w:rFonts w:ascii="Times New Roman" w:hAnsi="Times New Roman" w:cs="Times New Roman"/>
                <w:sz w:val="26"/>
                <w:szCs w:val="26"/>
              </w:rPr>
            </w:pPr>
            <w:r w:rsidRPr="00F91DEA">
              <w:rPr>
                <w:rFonts w:ascii="Times New Roman" w:hAnsi="Times New Roman" w:cs="Times New Roman"/>
                <w:sz w:val="26"/>
                <w:szCs w:val="26"/>
              </w:rPr>
              <w:t>номер мобильного телефона</w:t>
            </w:r>
            <w:r w:rsidR="004769EF" w:rsidRPr="00F91DEA">
              <w:rPr>
                <w:rFonts w:ascii="Times New Roman" w:hAnsi="Times New Roman" w:cs="Times New Roman"/>
                <w:sz w:val="26"/>
                <w:szCs w:val="26"/>
              </w:rPr>
              <w:t>_________________________________________</w:t>
            </w:r>
            <w:r w:rsidRPr="00F91DEA">
              <w:rPr>
                <w:rFonts w:ascii="Times New Roman" w:hAnsi="Times New Roman" w:cs="Times New Roman"/>
                <w:sz w:val="26"/>
                <w:szCs w:val="26"/>
              </w:rPr>
              <w:t>;</w:t>
            </w:r>
          </w:p>
          <w:p w:rsidR="004471D2" w:rsidRPr="00F91DEA" w:rsidRDefault="004471D2" w:rsidP="005F0135">
            <w:pPr>
              <w:jc w:val="both"/>
              <w:rPr>
                <w:rFonts w:ascii="Times New Roman" w:hAnsi="Times New Roman" w:cs="Times New Roman"/>
                <w:sz w:val="26"/>
                <w:szCs w:val="26"/>
              </w:rPr>
            </w:pPr>
            <w:r w:rsidRPr="00F91DEA">
              <w:rPr>
                <w:rFonts w:ascii="Times New Roman" w:hAnsi="Times New Roman" w:cs="Times New Roman"/>
                <w:sz w:val="26"/>
                <w:szCs w:val="26"/>
              </w:rPr>
              <w:t>адрес электронной почты</w:t>
            </w:r>
            <w:r w:rsidR="004769EF" w:rsidRPr="00F91DEA">
              <w:rPr>
                <w:rFonts w:ascii="Times New Roman" w:hAnsi="Times New Roman" w:cs="Times New Roman"/>
                <w:sz w:val="26"/>
                <w:szCs w:val="26"/>
              </w:rPr>
              <w:t>_________________________________________________</w:t>
            </w:r>
            <w:r w:rsidRPr="00F91DEA">
              <w:rPr>
                <w:rFonts w:ascii="Times New Roman" w:hAnsi="Times New Roman" w:cs="Times New Roman"/>
                <w:sz w:val="26"/>
                <w:szCs w:val="26"/>
              </w:rPr>
              <w:t>.</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4.2.13</w:t>
            </w:r>
            <w:r w:rsidR="005F0135" w:rsidRPr="00F91DEA">
              <w:rPr>
                <w:rFonts w:ascii="Times New Roman" w:hAnsi="Times New Roman" w:cs="Times New Roman"/>
                <w:sz w:val="26"/>
                <w:szCs w:val="26"/>
              </w:rPr>
              <w:t> </w:t>
            </w:r>
            <w:r w:rsidRPr="00F91DEA">
              <w:rPr>
                <w:rFonts w:ascii="Times New Roman" w:hAnsi="Times New Roman" w:cs="Times New Roman"/>
                <w:sz w:val="26"/>
                <w:szCs w:val="26"/>
              </w:rPr>
              <w:t>Уведомление Потребителя о введении ограничения режима потребления в случаях, установленных действующим законодательством, осуществляется одним из следующих способов (выбранный способ отметить):</w:t>
            </w:r>
          </w:p>
        </w:tc>
      </w:tr>
      <w:tr w:rsidR="00F91DEA" w:rsidRPr="00F91DEA" w:rsidTr="00BE64FF">
        <w:trPr>
          <w:trHeight w:val="60"/>
        </w:trPr>
        <w:tc>
          <w:tcPr>
            <w:tcW w:w="9498" w:type="dxa"/>
            <w:gridSpan w:val="2"/>
            <w:shd w:val="clear" w:color="FFFFFF" w:fill="auto"/>
            <w:vAlign w:val="bottom"/>
          </w:tcPr>
          <w:p w:rsidR="004471D2" w:rsidRPr="00F91DEA" w:rsidRDefault="004471D2" w:rsidP="005F0135">
            <w:pPr>
              <w:ind w:firstLine="709"/>
              <w:jc w:val="both"/>
              <w:rPr>
                <w:rFonts w:ascii="Times New Roman" w:hAnsi="Times New Roman" w:cs="Times New Roman"/>
                <w:sz w:val="26"/>
                <w:szCs w:val="26"/>
              </w:rPr>
            </w:pPr>
            <w:r w:rsidRPr="00F91DEA">
              <w:rPr>
                <w:rFonts w:ascii="Segoe UI Symbol" w:hAnsi="Segoe UI Symbol" w:cs="Segoe UI Symbol"/>
                <w:sz w:val="26"/>
                <w:szCs w:val="26"/>
              </w:rPr>
              <w:t>☐</w:t>
            </w:r>
            <w:r w:rsidR="005F0135" w:rsidRPr="00F91DEA">
              <w:rPr>
                <w:rFonts w:ascii="Times New Roman" w:hAnsi="Times New Roman" w:cs="Times New Roman"/>
                <w:sz w:val="26"/>
                <w:szCs w:val="26"/>
              </w:rPr>
              <w:t>   </w:t>
            </w:r>
            <w:r w:rsidRPr="00F91DEA">
              <w:rPr>
                <w:rFonts w:ascii="Times New Roman" w:hAnsi="Times New Roman" w:cs="Times New Roman"/>
                <w:sz w:val="26"/>
                <w:szCs w:val="26"/>
              </w:rPr>
              <w:t>путем направления смс-сообщения на номер мобильного телефона, указанный в п. 4.2.12 договора;</w:t>
            </w:r>
          </w:p>
        </w:tc>
      </w:tr>
      <w:tr w:rsidR="00F91DEA" w:rsidRPr="00F91DEA" w:rsidTr="00BE64FF">
        <w:trPr>
          <w:trHeight w:val="60"/>
        </w:trPr>
        <w:tc>
          <w:tcPr>
            <w:tcW w:w="9498" w:type="dxa"/>
            <w:gridSpan w:val="2"/>
            <w:shd w:val="clear" w:color="FFFFFF" w:fill="auto"/>
            <w:vAlign w:val="bottom"/>
          </w:tcPr>
          <w:p w:rsidR="004471D2" w:rsidRPr="00F91DEA" w:rsidRDefault="004471D2" w:rsidP="005F0135">
            <w:pPr>
              <w:ind w:firstLine="709"/>
              <w:jc w:val="both"/>
              <w:rPr>
                <w:rFonts w:ascii="Times New Roman" w:hAnsi="Times New Roman" w:cs="Times New Roman"/>
                <w:sz w:val="26"/>
                <w:szCs w:val="26"/>
              </w:rPr>
            </w:pPr>
            <w:r w:rsidRPr="00F91DEA">
              <w:rPr>
                <w:rFonts w:ascii="Segoe UI Symbol" w:hAnsi="Segoe UI Symbol" w:cs="Segoe UI Symbol"/>
                <w:sz w:val="26"/>
                <w:szCs w:val="26"/>
              </w:rPr>
              <w:lastRenderedPageBreak/>
              <w:t>☐</w:t>
            </w:r>
            <w:r w:rsidR="005F0135" w:rsidRPr="00F91DEA">
              <w:rPr>
                <w:rFonts w:asciiTheme="minorHAnsi" w:hAnsiTheme="minorHAnsi" w:cs="Segoe UI Symbol"/>
                <w:sz w:val="26"/>
                <w:szCs w:val="26"/>
              </w:rPr>
              <w:t>   </w:t>
            </w:r>
            <w:r w:rsidRPr="00F91DEA">
              <w:rPr>
                <w:rFonts w:ascii="Times New Roman" w:hAnsi="Times New Roman" w:cs="Times New Roman"/>
                <w:sz w:val="26"/>
                <w:szCs w:val="26"/>
              </w:rPr>
              <w:t>направления сообщения на адрес электронной почты, указанный в п. 4.2.12 договора;</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Segoe UI Symbol" w:hAnsi="Segoe UI Symbol" w:cs="Segoe UI Symbol"/>
                <w:sz w:val="26"/>
                <w:szCs w:val="26"/>
              </w:rPr>
              <w:t>☐</w:t>
            </w:r>
            <w:r w:rsidR="005F0135" w:rsidRPr="00F91DEA">
              <w:rPr>
                <w:rFonts w:ascii="Times New Roman" w:hAnsi="Times New Roman" w:cs="Times New Roman"/>
                <w:sz w:val="26"/>
                <w:szCs w:val="26"/>
              </w:rPr>
              <w:t>   </w:t>
            </w:r>
            <w:r w:rsidRPr="00F91DEA">
              <w:rPr>
                <w:rFonts w:ascii="Times New Roman" w:hAnsi="Times New Roman" w:cs="Times New Roman"/>
                <w:sz w:val="26"/>
                <w:szCs w:val="26"/>
              </w:rPr>
              <w:t>посредством публикации на официальном сайте Гарантирующего поставщика в информационно-телекоммуникационной сети «И</w:t>
            </w:r>
            <w:r w:rsidR="00312286" w:rsidRPr="00F91DEA">
              <w:rPr>
                <w:rFonts w:ascii="Times New Roman" w:hAnsi="Times New Roman" w:cs="Times New Roman"/>
                <w:sz w:val="26"/>
                <w:szCs w:val="26"/>
              </w:rPr>
              <w:t xml:space="preserve">нтернет» – </w:t>
            </w:r>
          </w:p>
        </w:tc>
      </w:tr>
      <w:tr w:rsidR="00F91DEA" w:rsidRPr="00F91DEA" w:rsidTr="00BE64FF">
        <w:trPr>
          <w:trHeight w:val="60"/>
        </w:trPr>
        <w:tc>
          <w:tcPr>
            <w:tcW w:w="9498" w:type="dxa"/>
            <w:gridSpan w:val="2"/>
            <w:shd w:val="clear" w:color="FFFFFF" w:fill="auto"/>
            <w:vAlign w:val="bottom"/>
          </w:tcPr>
          <w:p w:rsidR="004471D2" w:rsidRPr="00F91DEA" w:rsidRDefault="004471D2" w:rsidP="00BE6CEA">
            <w:pPr>
              <w:ind w:firstLine="709"/>
              <w:jc w:val="both"/>
              <w:rPr>
                <w:rFonts w:ascii="Times New Roman" w:hAnsi="Times New Roman" w:cs="Times New Roman"/>
                <w:sz w:val="26"/>
                <w:szCs w:val="26"/>
              </w:rPr>
            </w:pPr>
            <w:r w:rsidRPr="00F91DEA">
              <w:rPr>
                <w:rFonts w:ascii="Times New Roman" w:hAnsi="Times New Roman" w:cs="Times New Roman"/>
                <w:sz w:val="26"/>
                <w:szCs w:val="26"/>
              </w:rPr>
              <w:t>4.2.14 Потребитель считается уведомленным надлежащим образом в сроки, установленные п. 8 Правил полного и (или) частичного ограничения режима потребления электрической энергии (в редакции постановления Правительства РФ от 24.05.2017 г. № 6</w:t>
            </w:r>
            <w:r w:rsidR="00BE6CEA" w:rsidRPr="00F91DEA">
              <w:rPr>
                <w:rFonts w:ascii="Times New Roman" w:hAnsi="Times New Roman" w:cs="Times New Roman"/>
                <w:sz w:val="26"/>
                <w:szCs w:val="26"/>
              </w:rPr>
              <w:t>2</w:t>
            </w:r>
            <w:r w:rsidRPr="00F91DEA">
              <w:rPr>
                <w:rFonts w:ascii="Times New Roman" w:hAnsi="Times New Roman" w:cs="Times New Roman"/>
                <w:sz w:val="26"/>
                <w:szCs w:val="26"/>
              </w:rPr>
              <w:t>4) в зависимости от выбранного способа уведомления (п. 4.2.13 Настоящего договора).</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highlight w:val="red"/>
              </w:rPr>
            </w:pPr>
            <w:r w:rsidRPr="00F91DEA">
              <w:rPr>
                <w:rFonts w:ascii="Times New Roman" w:hAnsi="Times New Roman" w:cs="Times New Roman"/>
                <w:sz w:val="26"/>
                <w:szCs w:val="26"/>
              </w:rPr>
              <w:t>4.2.15 Уведомления в адрес Потребителя от Гарантирующего поставщика:</w:t>
            </w:r>
          </w:p>
        </w:tc>
      </w:tr>
      <w:tr w:rsidR="00F91DEA" w:rsidRPr="00F91DEA" w:rsidTr="00BE64FF">
        <w:trPr>
          <w:trHeight w:val="60"/>
        </w:trPr>
        <w:tc>
          <w:tcPr>
            <w:tcW w:w="9498" w:type="dxa"/>
            <w:gridSpan w:val="2"/>
            <w:shd w:val="clear" w:color="FFFFFF" w:fill="auto"/>
            <w:vAlign w:val="bottom"/>
          </w:tcPr>
          <w:p w:rsidR="004471D2" w:rsidRPr="00F91DEA" w:rsidRDefault="004471D2" w:rsidP="005F0135">
            <w:pPr>
              <w:ind w:firstLine="709"/>
              <w:jc w:val="both"/>
              <w:rPr>
                <w:rFonts w:ascii="Times New Roman" w:hAnsi="Times New Roman" w:cs="Times New Roman"/>
                <w:sz w:val="26"/>
                <w:szCs w:val="26"/>
                <w:highlight w:val="red"/>
              </w:rPr>
            </w:pPr>
            <w:r w:rsidRPr="00F91DEA">
              <w:rPr>
                <w:rFonts w:ascii="Times New Roman" w:hAnsi="Times New Roman" w:cs="Times New Roman"/>
                <w:sz w:val="26"/>
                <w:szCs w:val="26"/>
              </w:rPr>
              <w:t>-</w:t>
            </w:r>
            <w:r w:rsidR="005F0135" w:rsidRPr="00F91DEA">
              <w:rPr>
                <w:rFonts w:ascii="Times New Roman" w:hAnsi="Times New Roman" w:cs="Times New Roman"/>
                <w:sz w:val="26"/>
                <w:szCs w:val="26"/>
              </w:rPr>
              <w:t> </w:t>
            </w:r>
            <w:r w:rsidRPr="00F91DEA">
              <w:rPr>
                <w:rFonts w:ascii="Times New Roman" w:hAnsi="Times New Roman" w:cs="Times New Roman"/>
                <w:sz w:val="26"/>
                <w:szCs w:val="26"/>
              </w:rPr>
              <w:t xml:space="preserve">направляются с адреса электронной почты: </w:t>
            </w:r>
            <w:r w:rsidR="004769EF" w:rsidRPr="00F91DEA">
              <w:rPr>
                <w:rFonts w:ascii="Times New Roman" w:hAnsi="Times New Roman" w:cs="Times New Roman"/>
                <w:sz w:val="26"/>
                <w:szCs w:val="26"/>
              </w:rPr>
              <w:t>____________________________</w:t>
            </w:r>
            <w:r w:rsidRPr="00F91DEA">
              <w:rPr>
                <w:rFonts w:ascii="Times New Roman" w:hAnsi="Times New Roman" w:cs="Times New Roman"/>
                <w:sz w:val="26"/>
                <w:szCs w:val="26"/>
              </w:rPr>
              <w:t>;</w:t>
            </w:r>
          </w:p>
        </w:tc>
      </w:tr>
      <w:tr w:rsidR="00F91DEA" w:rsidRPr="00F91DEA" w:rsidTr="00BE64FF">
        <w:trPr>
          <w:trHeight w:val="60"/>
        </w:trPr>
        <w:tc>
          <w:tcPr>
            <w:tcW w:w="9498" w:type="dxa"/>
            <w:gridSpan w:val="2"/>
            <w:shd w:val="clear" w:color="FFFFFF" w:fill="auto"/>
            <w:vAlign w:val="bottom"/>
          </w:tcPr>
          <w:p w:rsidR="004471D2" w:rsidRPr="00F91DEA" w:rsidRDefault="004471D2" w:rsidP="005F0135">
            <w:pPr>
              <w:ind w:firstLine="709"/>
              <w:jc w:val="both"/>
              <w:rPr>
                <w:rFonts w:ascii="Times New Roman" w:hAnsi="Times New Roman" w:cs="Times New Roman"/>
                <w:sz w:val="26"/>
                <w:szCs w:val="26"/>
              </w:rPr>
            </w:pPr>
            <w:r w:rsidRPr="00F91DEA">
              <w:rPr>
                <w:rFonts w:ascii="Times New Roman" w:hAnsi="Times New Roman" w:cs="Times New Roman"/>
                <w:sz w:val="26"/>
                <w:szCs w:val="26"/>
              </w:rPr>
              <w:t>-</w:t>
            </w:r>
            <w:r w:rsidR="005F0135" w:rsidRPr="00F91DEA">
              <w:rPr>
                <w:rFonts w:ascii="Times New Roman" w:hAnsi="Times New Roman" w:cs="Times New Roman"/>
                <w:sz w:val="26"/>
                <w:szCs w:val="26"/>
              </w:rPr>
              <w:t> </w:t>
            </w:r>
            <w:r w:rsidRPr="00F91DEA">
              <w:rPr>
                <w:rFonts w:ascii="Times New Roman" w:hAnsi="Times New Roman" w:cs="Times New Roman"/>
                <w:sz w:val="26"/>
                <w:szCs w:val="26"/>
              </w:rPr>
              <w:t xml:space="preserve">направляются смс – сообщением с </w:t>
            </w:r>
            <w:r w:rsidR="004769EF" w:rsidRPr="00F91DEA">
              <w:rPr>
                <w:rFonts w:ascii="Times New Roman" w:hAnsi="Times New Roman" w:cs="Times New Roman"/>
                <w:sz w:val="26"/>
                <w:szCs w:val="26"/>
              </w:rPr>
              <w:t>телефона: ___________________________.</w:t>
            </w:r>
          </w:p>
        </w:tc>
      </w:tr>
      <w:tr w:rsidR="00F91DEA" w:rsidRPr="00F91DEA" w:rsidTr="00BE64FF">
        <w:trPr>
          <w:trHeight w:val="60"/>
        </w:trPr>
        <w:tc>
          <w:tcPr>
            <w:tcW w:w="9498" w:type="dxa"/>
            <w:gridSpan w:val="2"/>
            <w:shd w:val="clear" w:color="FFFFFF" w:fill="auto"/>
            <w:vAlign w:val="bottom"/>
          </w:tcPr>
          <w:p w:rsidR="004471D2" w:rsidRPr="00F91DEA" w:rsidRDefault="004471D2" w:rsidP="005F0135">
            <w:pPr>
              <w:ind w:firstLine="709"/>
              <w:jc w:val="both"/>
              <w:rPr>
                <w:rFonts w:ascii="Times New Roman" w:hAnsi="Times New Roman" w:cs="Times New Roman"/>
                <w:sz w:val="26"/>
                <w:szCs w:val="26"/>
              </w:rPr>
            </w:pPr>
            <w:r w:rsidRPr="00F91DEA">
              <w:rPr>
                <w:rFonts w:ascii="Times New Roman" w:hAnsi="Times New Roman" w:cs="Times New Roman"/>
                <w:sz w:val="26"/>
                <w:szCs w:val="26"/>
              </w:rPr>
              <w:t>4.2.16</w:t>
            </w:r>
            <w:r w:rsidR="005F0135" w:rsidRPr="00F91DEA">
              <w:rPr>
                <w:rFonts w:ascii="Times New Roman" w:hAnsi="Times New Roman" w:cs="Times New Roman"/>
                <w:sz w:val="26"/>
                <w:szCs w:val="26"/>
              </w:rPr>
              <w:t> </w:t>
            </w:r>
            <w:r w:rsidRPr="00F91DEA">
              <w:rPr>
                <w:rFonts w:ascii="Times New Roman" w:hAnsi="Times New Roman" w:cs="Times New Roman"/>
                <w:sz w:val="26"/>
                <w:szCs w:val="26"/>
              </w:rPr>
              <w:t>Самовольное подключение энергопринимающих устройств к объектам электросетевого хозяйства после введения ограничения режима электропотребления считается бездоговорным потреблением электрической энергии.</w:t>
            </w:r>
          </w:p>
        </w:tc>
      </w:tr>
      <w:tr w:rsidR="00F91DEA" w:rsidRPr="00F91DEA" w:rsidTr="00BE64FF">
        <w:trPr>
          <w:trHeight w:val="60"/>
        </w:trPr>
        <w:tc>
          <w:tcPr>
            <w:tcW w:w="9498" w:type="dxa"/>
            <w:gridSpan w:val="2"/>
            <w:shd w:val="clear" w:color="FFFFFF" w:fill="auto"/>
            <w:vAlign w:val="bottom"/>
          </w:tcPr>
          <w:p w:rsidR="004471D2" w:rsidRPr="00F91DEA" w:rsidRDefault="005F0135" w:rsidP="00BE64FF">
            <w:pPr>
              <w:ind w:firstLine="709"/>
              <w:jc w:val="both"/>
              <w:rPr>
                <w:rFonts w:ascii="Times New Roman" w:hAnsi="Times New Roman" w:cs="Times New Roman"/>
                <w:sz w:val="26"/>
                <w:szCs w:val="26"/>
                <w:highlight w:val="green"/>
              </w:rPr>
            </w:pPr>
            <w:r w:rsidRPr="00F91DEA">
              <w:rPr>
                <w:rFonts w:ascii="Times New Roman" w:hAnsi="Times New Roman" w:cs="Times New Roman"/>
                <w:sz w:val="26"/>
                <w:szCs w:val="26"/>
              </w:rPr>
              <w:t>4.2.17 </w:t>
            </w:r>
            <w:r w:rsidR="004471D2" w:rsidRPr="00F91DEA">
              <w:rPr>
                <w:rFonts w:ascii="Times New Roman" w:hAnsi="Times New Roman" w:cs="Times New Roman"/>
                <w:sz w:val="26"/>
                <w:szCs w:val="26"/>
              </w:rPr>
              <w:t>Потребитель производит оплату электрической энергии (мощности), потребленной энергопринимающими устройствами за весь период, в течение которого осуществлялось бездоговорное потребление электрической энергии, в адрес Сетевой организации.</w:t>
            </w:r>
          </w:p>
        </w:tc>
      </w:tr>
      <w:tr w:rsidR="00F91DEA" w:rsidRPr="00F91DEA" w:rsidTr="00BE64FF">
        <w:trPr>
          <w:trHeight w:val="60"/>
        </w:trPr>
        <w:tc>
          <w:tcPr>
            <w:tcW w:w="9498" w:type="dxa"/>
            <w:gridSpan w:val="2"/>
            <w:shd w:val="clear" w:color="FFFFFF" w:fill="auto"/>
            <w:vAlign w:val="bottom"/>
          </w:tcPr>
          <w:p w:rsidR="004471D2" w:rsidRPr="00F91DEA" w:rsidRDefault="004471D2" w:rsidP="005F0135">
            <w:pPr>
              <w:ind w:firstLine="709"/>
              <w:jc w:val="both"/>
              <w:rPr>
                <w:rFonts w:ascii="Times New Roman" w:hAnsi="Times New Roman" w:cs="Times New Roman"/>
                <w:sz w:val="26"/>
                <w:szCs w:val="26"/>
              </w:rPr>
            </w:pPr>
            <w:r w:rsidRPr="00F91DEA">
              <w:rPr>
                <w:rFonts w:ascii="Times New Roman" w:hAnsi="Times New Roman" w:cs="Times New Roman"/>
                <w:sz w:val="26"/>
                <w:szCs w:val="26"/>
              </w:rPr>
              <w:t>4.2.18</w:t>
            </w:r>
            <w:r w:rsidR="005F0135" w:rsidRPr="00F91DEA">
              <w:rPr>
                <w:rFonts w:ascii="Times New Roman" w:hAnsi="Times New Roman" w:cs="Times New Roman"/>
                <w:sz w:val="26"/>
                <w:szCs w:val="26"/>
              </w:rPr>
              <w:t> </w:t>
            </w:r>
            <w:r w:rsidRPr="00F91DEA">
              <w:rPr>
                <w:rFonts w:ascii="Times New Roman" w:hAnsi="Times New Roman" w:cs="Times New Roman"/>
                <w:sz w:val="26"/>
                <w:szCs w:val="26"/>
              </w:rPr>
              <w:t>В случае, если введение ограничения режима потребления может привести к ограничению или прекращению подачи электрической энергии иных потребителей, Потребитель обязан обеспечить переток электрической энергии таким потребителям в объеме их потребления.</w:t>
            </w:r>
          </w:p>
        </w:tc>
      </w:tr>
      <w:tr w:rsidR="00F91DEA" w:rsidRPr="00F91DEA" w:rsidTr="00BE64FF">
        <w:trPr>
          <w:trHeight w:val="60"/>
        </w:trPr>
        <w:tc>
          <w:tcPr>
            <w:tcW w:w="9498" w:type="dxa"/>
            <w:gridSpan w:val="2"/>
            <w:shd w:val="clear" w:color="FFFFFF" w:fill="auto"/>
            <w:vAlign w:val="bottom"/>
          </w:tcPr>
          <w:p w:rsidR="004471D2" w:rsidRPr="00F91DEA" w:rsidRDefault="005F0135"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4.2.19 </w:t>
            </w:r>
            <w:r w:rsidR="004471D2" w:rsidRPr="00F91DEA">
              <w:rPr>
                <w:rFonts w:ascii="Times New Roman" w:hAnsi="Times New Roman" w:cs="Times New Roman"/>
                <w:sz w:val="26"/>
                <w:szCs w:val="26"/>
              </w:rPr>
              <w:t>Потребитель, ограничение режима потребления которого может привести к экономическим, экологическим или социальным последствиям, обязан:</w:t>
            </w:r>
          </w:p>
        </w:tc>
      </w:tr>
      <w:tr w:rsidR="00F91DEA" w:rsidRPr="00F91DEA" w:rsidTr="00BE64FF">
        <w:trPr>
          <w:trHeight w:val="60"/>
        </w:trPr>
        <w:tc>
          <w:tcPr>
            <w:tcW w:w="9498" w:type="dxa"/>
            <w:gridSpan w:val="2"/>
            <w:shd w:val="clear" w:color="FFFFFF" w:fill="auto"/>
            <w:vAlign w:val="bottom"/>
          </w:tcPr>
          <w:p w:rsidR="004471D2" w:rsidRPr="00F91DEA" w:rsidRDefault="005F0135"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 </w:t>
            </w:r>
            <w:r w:rsidR="004471D2" w:rsidRPr="00F91DEA">
              <w:rPr>
                <w:rFonts w:ascii="Times New Roman" w:hAnsi="Times New Roman" w:cs="Times New Roman"/>
                <w:sz w:val="26"/>
                <w:szCs w:val="26"/>
              </w:rPr>
              <w:t>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в течение 3 дней представить такой план исполнителю (Сетевой организации) (субисполнителю) и Гарантирующему поставщику;</w:t>
            </w:r>
          </w:p>
        </w:tc>
      </w:tr>
      <w:tr w:rsidR="00F91DEA" w:rsidRPr="00F91DEA" w:rsidTr="00BE64FF">
        <w:trPr>
          <w:trHeight w:val="60"/>
        </w:trPr>
        <w:tc>
          <w:tcPr>
            <w:tcW w:w="9498" w:type="dxa"/>
            <w:gridSpan w:val="2"/>
            <w:shd w:val="clear" w:color="FFFFFF" w:fill="auto"/>
            <w:vAlign w:val="bottom"/>
          </w:tcPr>
          <w:p w:rsidR="004471D2" w:rsidRPr="00F91DEA" w:rsidRDefault="005F0135"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 </w:t>
            </w:r>
            <w:r w:rsidR="004471D2" w:rsidRPr="00F91DEA">
              <w:rPr>
                <w:rFonts w:ascii="Times New Roman" w:hAnsi="Times New Roman" w:cs="Times New Roman"/>
                <w:sz w:val="26"/>
                <w:szCs w:val="26"/>
              </w:rPr>
              <w:t>разработать план мероприятий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и в течение 2 месяцев выполнить указанные мероприятия;</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После выполнения этих мероприятий Потребитель обязан направить исполнителю (Сетевой организации) (субисполнителю) и Гарантирующему поставщику уведомление о готовности к введению полного ограничения режима потребления.</w:t>
            </w:r>
          </w:p>
        </w:tc>
      </w:tr>
      <w:tr w:rsidR="00F91DEA" w:rsidRPr="00F91DEA" w:rsidTr="005C1729">
        <w:trPr>
          <w:trHeight w:val="567"/>
        </w:trPr>
        <w:tc>
          <w:tcPr>
            <w:tcW w:w="9498" w:type="dxa"/>
            <w:gridSpan w:val="2"/>
            <w:shd w:val="clear" w:color="FFFFFF" w:fill="auto"/>
            <w:vAlign w:val="center"/>
          </w:tcPr>
          <w:p w:rsidR="004471D2" w:rsidRPr="00F91DEA" w:rsidRDefault="005F0135" w:rsidP="00075C37">
            <w:pPr>
              <w:jc w:val="center"/>
              <w:rPr>
                <w:rFonts w:ascii="Times New Roman" w:hAnsi="Times New Roman" w:cs="Times New Roman"/>
                <w:sz w:val="26"/>
                <w:szCs w:val="26"/>
              </w:rPr>
            </w:pPr>
            <w:r w:rsidRPr="00F91DEA">
              <w:rPr>
                <w:rFonts w:ascii="Times New Roman" w:hAnsi="Times New Roman" w:cs="Times New Roman"/>
                <w:b/>
                <w:sz w:val="26"/>
                <w:szCs w:val="26"/>
              </w:rPr>
              <w:t>5. </w:t>
            </w:r>
            <w:r w:rsidR="004471D2" w:rsidRPr="00F91DEA">
              <w:rPr>
                <w:rFonts w:ascii="Times New Roman" w:hAnsi="Times New Roman" w:cs="Times New Roman"/>
                <w:b/>
                <w:sz w:val="26"/>
                <w:szCs w:val="26"/>
              </w:rPr>
              <w:t>УЧЕТ И КОНТРОЛЬ ПОСТАВКИ ЭЛЕКТРИЧЕСКОЙ ЭНЕРГИИ</w:t>
            </w:r>
          </w:p>
        </w:tc>
      </w:tr>
      <w:tr w:rsidR="00F91DEA" w:rsidRPr="00F91DEA" w:rsidTr="00BE64FF">
        <w:trPr>
          <w:trHeight w:val="60"/>
        </w:trPr>
        <w:tc>
          <w:tcPr>
            <w:tcW w:w="9498" w:type="dxa"/>
            <w:gridSpan w:val="2"/>
            <w:shd w:val="clear" w:color="FFFFFF" w:fill="auto"/>
            <w:vAlign w:val="bottom"/>
          </w:tcPr>
          <w:p w:rsidR="004471D2" w:rsidRPr="00F91DEA" w:rsidRDefault="005F0135"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5.1 </w:t>
            </w:r>
            <w:r w:rsidR="004471D2" w:rsidRPr="00F91DEA">
              <w:rPr>
                <w:rFonts w:ascii="Times New Roman" w:hAnsi="Times New Roman" w:cs="Times New Roman"/>
                <w:sz w:val="26"/>
                <w:szCs w:val="26"/>
              </w:rPr>
              <w:t>Учет и контроль поставляемой электрической энергии (мощности) осуществляются средствами измерения раздельно по каждой точке поставки в порядке, предусмотренном техническими регламентами и иными обязательными требованиями. Перечень расчетных приборов учета электрической энергии (мощности) приведен в Приложении № 1 к договору.</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lastRenderedPageBreak/>
              <w:t>Приборы учета, показания которых используются при определении объемов потребления электрической энергии (мощности), должны соответствовать требованиям законодательства РФ об обеспечении единства измерений, быть допущенными в эксплуатацию в установленном порядке, иметь неповрежденные контрольные пломбы и (или) знаки визуального контроля.</w:t>
            </w:r>
          </w:p>
        </w:tc>
      </w:tr>
      <w:tr w:rsidR="00F91DEA" w:rsidRPr="00F91DEA" w:rsidTr="00BE64FF">
        <w:trPr>
          <w:trHeight w:val="60"/>
        </w:trPr>
        <w:tc>
          <w:tcPr>
            <w:tcW w:w="9498" w:type="dxa"/>
            <w:gridSpan w:val="2"/>
            <w:shd w:val="clear" w:color="FFFFFF" w:fill="auto"/>
            <w:vAlign w:val="bottom"/>
          </w:tcPr>
          <w:p w:rsidR="004471D2" w:rsidRPr="00F91DEA" w:rsidRDefault="004471D2" w:rsidP="005F0135">
            <w:pPr>
              <w:ind w:firstLine="709"/>
              <w:jc w:val="both"/>
              <w:rPr>
                <w:rFonts w:ascii="Times New Roman" w:hAnsi="Times New Roman" w:cs="Times New Roman"/>
                <w:sz w:val="26"/>
                <w:szCs w:val="26"/>
              </w:rPr>
            </w:pPr>
            <w:r w:rsidRPr="00F91DEA">
              <w:rPr>
                <w:rFonts w:ascii="Times New Roman" w:hAnsi="Times New Roman" w:cs="Times New Roman"/>
                <w:sz w:val="26"/>
                <w:szCs w:val="26"/>
              </w:rPr>
              <w:t xml:space="preserve">Для учета электрической энергии, потребляемой Потребителем с максимальной мощностью менее 670 кВт, подлежат использованию приборы учета класса точности 1,0 и выше </w:t>
            </w:r>
            <w:r w:rsidR="005F0135" w:rsidRPr="00F91DEA">
              <w:rPr>
                <w:rFonts w:ascii="Times New Roman" w:hAnsi="Times New Roman" w:cs="Times New Roman"/>
                <w:sz w:val="26"/>
                <w:szCs w:val="26"/>
              </w:rPr>
              <w:t>–</w:t>
            </w:r>
            <w:r w:rsidRPr="00F91DEA">
              <w:rPr>
                <w:rFonts w:ascii="Times New Roman" w:hAnsi="Times New Roman" w:cs="Times New Roman"/>
                <w:sz w:val="26"/>
                <w:szCs w:val="26"/>
              </w:rPr>
              <w:t xml:space="preserve"> для точек присоединения к объектам электросетевого хозяйства напряжением 35 кВ и ниже,</w:t>
            </w:r>
            <w:r w:rsidR="005F0135" w:rsidRPr="00F91DEA">
              <w:rPr>
                <w:rFonts w:ascii="Times New Roman" w:hAnsi="Times New Roman" w:cs="Times New Roman"/>
                <w:sz w:val="26"/>
                <w:szCs w:val="26"/>
              </w:rPr>
              <w:t xml:space="preserve"> и класса точности 0,5S и выше –</w:t>
            </w:r>
            <w:r w:rsidRPr="00F91DEA">
              <w:rPr>
                <w:rFonts w:ascii="Times New Roman" w:hAnsi="Times New Roman" w:cs="Times New Roman"/>
                <w:sz w:val="26"/>
                <w:szCs w:val="26"/>
              </w:rPr>
              <w:t xml:space="preserve"> для точек присоединения к объектам электросетевого хозяйства напряжением 110 кВ и выше.</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Для учета электрической энергии, потребляемой Потребителем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tc>
      </w:tr>
      <w:tr w:rsidR="00F91DEA" w:rsidRPr="00F91DEA" w:rsidTr="00BE64FF">
        <w:trPr>
          <w:trHeight w:val="60"/>
        </w:trPr>
        <w:tc>
          <w:tcPr>
            <w:tcW w:w="9498" w:type="dxa"/>
            <w:gridSpan w:val="2"/>
            <w:shd w:val="clear" w:color="FFFFFF" w:fill="auto"/>
            <w:vAlign w:val="bottom"/>
          </w:tcPr>
          <w:p w:rsidR="004471D2" w:rsidRPr="00F91DEA" w:rsidRDefault="005F0135"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5.2 </w:t>
            </w:r>
            <w:r w:rsidR="004471D2" w:rsidRPr="00F91DEA">
              <w:rPr>
                <w:rFonts w:ascii="Times New Roman" w:hAnsi="Times New Roman" w:cs="Times New Roman"/>
                <w:sz w:val="26"/>
                <w:szCs w:val="26"/>
              </w:rPr>
              <w:t>Если в соответствии с договором для определения объемов потребления электрической энергии (мощности), в том числе почасовых, подлежит использованию более чем 1 прибор учета, то их определение производится путем суммирования объемов потребления (производства) электрической энергии, в том числе почасовых, по всем точкам поставки в границах балансовой принадлежности энергопринимающих устройств Потребителю.</w:t>
            </w:r>
          </w:p>
        </w:tc>
      </w:tr>
      <w:tr w:rsidR="00F91DEA" w:rsidRPr="00F91DEA" w:rsidTr="00BE64FF">
        <w:trPr>
          <w:trHeight w:val="60"/>
        </w:trPr>
        <w:tc>
          <w:tcPr>
            <w:tcW w:w="9498" w:type="dxa"/>
            <w:gridSpan w:val="2"/>
            <w:shd w:val="clear" w:color="FFFFFF" w:fill="auto"/>
            <w:vAlign w:val="bottom"/>
          </w:tcPr>
          <w:p w:rsidR="004471D2" w:rsidRPr="00F91DEA" w:rsidRDefault="004471D2" w:rsidP="005F0135">
            <w:pPr>
              <w:ind w:firstLine="709"/>
              <w:jc w:val="both"/>
              <w:rPr>
                <w:rFonts w:ascii="Times New Roman" w:hAnsi="Times New Roman" w:cs="Times New Roman"/>
                <w:sz w:val="26"/>
                <w:szCs w:val="26"/>
              </w:rPr>
            </w:pPr>
            <w:r w:rsidRPr="00F91DEA">
              <w:rPr>
                <w:rFonts w:ascii="Times New Roman" w:hAnsi="Times New Roman" w:cs="Times New Roman"/>
                <w:sz w:val="26"/>
                <w:szCs w:val="26"/>
              </w:rPr>
              <w:t>5.3</w:t>
            </w:r>
            <w:r w:rsidR="005F0135" w:rsidRPr="00F91DEA">
              <w:rPr>
                <w:rFonts w:ascii="Times New Roman" w:hAnsi="Times New Roman" w:cs="Times New Roman"/>
                <w:sz w:val="26"/>
                <w:szCs w:val="26"/>
              </w:rPr>
              <w:t> </w:t>
            </w:r>
            <w:r w:rsidRPr="00F91DEA">
              <w:rPr>
                <w:rFonts w:ascii="Times New Roman" w:hAnsi="Times New Roman" w:cs="Times New Roman"/>
                <w:sz w:val="26"/>
                <w:szCs w:val="26"/>
              </w:rPr>
              <w:t>Если расчетный прибор учета расположен не на границе балансовой принадлежности электрических сетей и энергопринимающего оборудования Потребителю, объем отпущенной Потребителю электрической энергии корректируется на величину нормативных потерь электрической энергии, возникающих на участке сети от границы балансовой принадлежности до места установки прибора учета, и согласовывается Потребителем с Сетевой организацией (владельцем электрооборудования), к сетям которой присоединены объекты Потребителю. При этом величина нормативных потерь определяется в соответствии с методикой выполнения измерений.</w:t>
            </w:r>
          </w:p>
        </w:tc>
      </w:tr>
      <w:tr w:rsidR="00F91DEA" w:rsidRPr="00F91DEA" w:rsidTr="00BE64FF">
        <w:trPr>
          <w:trHeight w:val="60"/>
        </w:trPr>
        <w:tc>
          <w:tcPr>
            <w:tcW w:w="9498" w:type="dxa"/>
            <w:gridSpan w:val="2"/>
            <w:shd w:val="clear" w:color="FFFFFF" w:fill="auto"/>
            <w:vAlign w:val="bottom"/>
          </w:tcPr>
          <w:p w:rsidR="004471D2" w:rsidRPr="00F91DEA" w:rsidRDefault="004471D2" w:rsidP="005F0135">
            <w:pPr>
              <w:ind w:firstLine="709"/>
              <w:jc w:val="both"/>
              <w:rPr>
                <w:rFonts w:ascii="Times New Roman" w:hAnsi="Times New Roman" w:cs="Times New Roman"/>
                <w:sz w:val="26"/>
                <w:szCs w:val="26"/>
              </w:rPr>
            </w:pPr>
            <w:r w:rsidRPr="00F91DEA">
              <w:rPr>
                <w:rFonts w:ascii="Times New Roman" w:hAnsi="Times New Roman" w:cs="Times New Roman"/>
                <w:sz w:val="26"/>
                <w:szCs w:val="26"/>
              </w:rPr>
              <w:t>5.4</w:t>
            </w:r>
            <w:r w:rsidR="005F0135" w:rsidRPr="00F91DEA">
              <w:rPr>
                <w:rFonts w:ascii="Times New Roman" w:hAnsi="Times New Roman" w:cs="Times New Roman"/>
                <w:sz w:val="26"/>
                <w:szCs w:val="26"/>
              </w:rPr>
              <w:t> </w:t>
            </w:r>
            <w:r w:rsidRPr="00F91DEA">
              <w:rPr>
                <w:rFonts w:ascii="Times New Roman" w:hAnsi="Times New Roman" w:cs="Times New Roman"/>
                <w:sz w:val="26"/>
                <w:szCs w:val="26"/>
              </w:rPr>
              <w:t>В случае непредставления Потребителем показаний расчетных приборов учета в установленные сроки и при отсутствии контрольных приборов учета:</w:t>
            </w:r>
          </w:p>
        </w:tc>
      </w:tr>
      <w:tr w:rsidR="00F91DEA" w:rsidRPr="00F91DEA" w:rsidTr="00BE64FF">
        <w:trPr>
          <w:trHeight w:val="60"/>
        </w:trPr>
        <w:tc>
          <w:tcPr>
            <w:tcW w:w="9498" w:type="dxa"/>
            <w:gridSpan w:val="2"/>
            <w:shd w:val="clear" w:color="FFFFFF" w:fill="auto"/>
            <w:vAlign w:val="bottom"/>
          </w:tcPr>
          <w:p w:rsidR="004471D2" w:rsidRPr="00F91DEA" w:rsidRDefault="005F0135" w:rsidP="005F0135">
            <w:pPr>
              <w:ind w:firstLine="709"/>
              <w:jc w:val="both"/>
              <w:rPr>
                <w:rFonts w:ascii="Times New Roman" w:hAnsi="Times New Roman" w:cs="Times New Roman"/>
                <w:sz w:val="26"/>
                <w:szCs w:val="26"/>
              </w:rPr>
            </w:pPr>
            <w:r w:rsidRPr="00F91DEA">
              <w:rPr>
                <w:rFonts w:ascii="Times New Roman" w:hAnsi="Times New Roman" w:cs="Times New Roman"/>
                <w:sz w:val="26"/>
                <w:szCs w:val="26"/>
              </w:rPr>
              <w:t>- </w:t>
            </w:r>
            <w:r w:rsidR="004471D2" w:rsidRPr="00F91DEA">
              <w:rPr>
                <w:rFonts w:ascii="Times New Roman" w:hAnsi="Times New Roman" w:cs="Times New Roman"/>
                <w:sz w:val="26"/>
                <w:szCs w:val="26"/>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Потребителю,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tc>
      </w:tr>
      <w:tr w:rsidR="00F91DEA" w:rsidRPr="00F91DEA" w:rsidTr="00BE64FF">
        <w:trPr>
          <w:trHeight w:val="60"/>
        </w:trPr>
        <w:tc>
          <w:tcPr>
            <w:tcW w:w="9498" w:type="dxa"/>
            <w:gridSpan w:val="2"/>
            <w:shd w:val="clear" w:color="FFFFFF" w:fill="auto"/>
            <w:vAlign w:val="bottom"/>
          </w:tcPr>
          <w:p w:rsidR="004471D2" w:rsidRPr="00F91DEA" w:rsidRDefault="004471D2" w:rsidP="005F0135">
            <w:pPr>
              <w:ind w:firstLine="709"/>
              <w:jc w:val="both"/>
              <w:rPr>
                <w:rFonts w:ascii="Times New Roman" w:hAnsi="Times New Roman" w:cs="Times New Roman"/>
                <w:sz w:val="26"/>
                <w:szCs w:val="26"/>
              </w:rPr>
            </w:pPr>
            <w:r w:rsidRPr="00F91DEA">
              <w:rPr>
                <w:rFonts w:ascii="Times New Roman" w:hAnsi="Times New Roman" w:cs="Times New Roman"/>
                <w:sz w:val="26"/>
                <w:szCs w:val="26"/>
              </w:rPr>
              <w:t>-</w:t>
            </w:r>
            <w:r w:rsidR="005F0135" w:rsidRPr="00F91DEA">
              <w:rPr>
                <w:rFonts w:ascii="Times New Roman" w:hAnsi="Times New Roman" w:cs="Times New Roman"/>
                <w:sz w:val="26"/>
                <w:szCs w:val="26"/>
              </w:rPr>
              <w:t> </w:t>
            </w:r>
            <w:r w:rsidRPr="00F91DEA">
              <w:rPr>
                <w:rFonts w:ascii="Times New Roman" w:hAnsi="Times New Roman" w:cs="Times New Roman"/>
                <w:sz w:val="26"/>
                <w:szCs w:val="26"/>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w:t>
            </w:r>
            <w:r w:rsidR="005F0135" w:rsidRPr="00F91DEA">
              <w:rPr>
                <w:rFonts w:ascii="Times New Roman" w:hAnsi="Times New Roman" w:cs="Times New Roman"/>
                <w:sz w:val="26"/>
                <w:szCs w:val="26"/>
              </w:rPr>
              <w:t>ом в соответствии с подпунктом «</w:t>
            </w:r>
            <w:r w:rsidRPr="00F91DEA">
              <w:rPr>
                <w:rFonts w:ascii="Times New Roman" w:hAnsi="Times New Roman" w:cs="Times New Roman"/>
                <w:sz w:val="26"/>
                <w:szCs w:val="26"/>
              </w:rPr>
              <w:t>а</w:t>
            </w:r>
            <w:r w:rsidR="005F0135" w:rsidRPr="00F91DEA">
              <w:rPr>
                <w:rFonts w:ascii="Times New Roman" w:hAnsi="Times New Roman" w:cs="Times New Roman"/>
                <w:sz w:val="26"/>
                <w:szCs w:val="26"/>
              </w:rPr>
              <w:t>»</w:t>
            </w:r>
            <w:r w:rsidRPr="00F91DEA">
              <w:rPr>
                <w:rFonts w:ascii="Times New Roman" w:hAnsi="Times New Roman" w:cs="Times New Roman"/>
                <w:sz w:val="26"/>
                <w:szCs w:val="26"/>
              </w:rPr>
              <w:t xml:space="preserve"> пункта 1 приложения № 3 к Правилам № 442, а для Потребителю,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подпунктом </w:t>
            </w:r>
            <w:r w:rsidR="005F0135" w:rsidRPr="00F91DEA">
              <w:rPr>
                <w:rFonts w:ascii="Times New Roman" w:hAnsi="Times New Roman" w:cs="Times New Roman"/>
                <w:sz w:val="26"/>
                <w:szCs w:val="26"/>
              </w:rPr>
              <w:t>«</w:t>
            </w:r>
            <w:r w:rsidRPr="00F91DEA">
              <w:rPr>
                <w:rFonts w:ascii="Times New Roman" w:hAnsi="Times New Roman" w:cs="Times New Roman"/>
                <w:sz w:val="26"/>
                <w:szCs w:val="26"/>
              </w:rPr>
              <w:t>б</w:t>
            </w:r>
            <w:r w:rsidR="005F0135" w:rsidRPr="00F91DEA">
              <w:rPr>
                <w:rFonts w:ascii="Times New Roman" w:hAnsi="Times New Roman" w:cs="Times New Roman"/>
                <w:sz w:val="26"/>
                <w:szCs w:val="26"/>
              </w:rPr>
              <w:t>»</w:t>
            </w:r>
            <w:r w:rsidRPr="00F91DEA">
              <w:rPr>
                <w:rFonts w:ascii="Times New Roman" w:hAnsi="Times New Roman" w:cs="Times New Roman"/>
                <w:sz w:val="26"/>
                <w:szCs w:val="26"/>
              </w:rPr>
              <w:t xml:space="preserve"> пункта 1 приложения № 3 к Правилам № 442.</w:t>
            </w:r>
          </w:p>
        </w:tc>
      </w:tr>
      <w:tr w:rsidR="00F91DEA" w:rsidRPr="00F91DEA" w:rsidTr="00BE64FF">
        <w:trPr>
          <w:trHeight w:val="60"/>
        </w:trPr>
        <w:tc>
          <w:tcPr>
            <w:tcW w:w="9498" w:type="dxa"/>
            <w:gridSpan w:val="2"/>
            <w:shd w:val="clear" w:color="FFFFFF" w:fill="auto"/>
            <w:vAlign w:val="bottom"/>
          </w:tcPr>
          <w:p w:rsidR="004471D2" w:rsidRPr="00F91DEA" w:rsidRDefault="005F0135"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lastRenderedPageBreak/>
              <w:t>5.5 </w:t>
            </w:r>
            <w:r w:rsidR="004471D2" w:rsidRPr="00F91DEA">
              <w:rPr>
                <w:rFonts w:ascii="Times New Roman" w:hAnsi="Times New Roman" w:cs="Times New Roman"/>
                <w:sz w:val="26"/>
                <w:szCs w:val="26"/>
              </w:rPr>
              <w:t>Максимальная мощность энергопринимающих устройств Потребителю для целей определения его обязательств на розничном рынке определяется в соответствии с Правилами №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Потребителю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Правилами в отношении такой совокупности энергопринимающих устройств.</w:t>
            </w:r>
          </w:p>
        </w:tc>
      </w:tr>
      <w:tr w:rsidR="00F91DEA" w:rsidRPr="00F91DEA" w:rsidTr="00BE64FF">
        <w:trPr>
          <w:trHeight w:val="60"/>
        </w:trPr>
        <w:tc>
          <w:tcPr>
            <w:tcW w:w="9498" w:type="dxa"/>
            <w:gridSpan w:val="2"/>
            <w:shd w:val="clear" w:color="FFFFFF" w:fill="auto"/>
            <w:vAlign w:val="bottom"/>
          </w:tcPr>
          <w:p w:rsidR="004471D2" w:rsidRPr="00F91DEA" w:rsidRDefault="005F0135"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5.6 </w:t>
            </w:r>
            <w:r w:rsidR="004471D2" w:rsidRPr="00F91DEA">
              <w:rPr>
                <w:rFonts w:ascii="Times New Roman" w:hAnsi="Times New Roman" w:cs="Times New Roman"/>
                <w:sz w:val="26"/>
                <w:szCs w:val="26"/>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tc>
      </w:tr>
      <w:tr w:rsidR="00F91DEA" w:rsidRPr="00F91DEA" w:rsidTr="00BE64FF">
        <w:trPr>
          <w:trHeight w:val="60"/>
        </w:trPr>
        <w:tc>
          <w:tcPr>
            <w:tcW w:w="9498" w:type="dxa"/>
            <w:gridSpan w:val="2"/>
            <w:shd w:val="clear" w:color="FFFFFF" w:fill="auto"/>
            <w:vAlign w:val="bottom"/>
          </w:tcPr>
          <w:p w:rsidR="004471D2" w:rsidRPr="00F91DEA" w:rsidRDefault="005F0135"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5.7 </w:t>
            </w:r>
            <w:r w:rsidR="004471D2" w:rsidRPr="00F91DEA">
              <w:rPr>
                <w:rFonts w:ascii="Times New Roman" w:hAnsi="Times New Roman" w:cs="Times New Roman"/>
                <w:sz w:val="26"/>
                <w:szCs w:val="26"/>
              </w:rPr>
              <w:t>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осуществляется в порядке, установленным пунктом 5.4 настоящего договора для случая непредставления показаний прибора учета в установленные сроки.</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tc>
      </w:tr>
      <w:tr w:rsidR="00F91DEA" w:rsidRPr="00F91DEA" w:rsidTr="00BE64FF">
        <w:trPr>
          <w:trHeight w:val="60"/>
        </w:trPr>
        <w:tc>
          <w:tcPr>
            <w:tcW w:w="9498" w:type="dxa"/>
            <w:gridSpan w:val="2"/>
            <w:shd w:val="clear" w:color="FFFFFF" w:fill="auto"/>
            <w:vAlign w:val="bottom"/>
          </w:tcPr>
          <w:p w:rsidR="004471D2" w:rsidRPr="00F91DEA" w:rsidRDefault="005F0135"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 </w:t>
            </w:r>
            <w:r w:rsidR="004471D2" w:rsidRPr="00F91DEA">
              <w:rPr>
                <w:rFonts w:ascii="Times New Roman" w:hAnsi="Times New Roman" w:cs="Times New Roman"/>
                <w:sz w:val="26"/>
                <w:szCs w:val="26"/>
              </w:rPr>
              <w:t>с даты выхода расчетного прибора учета из строя и в течение одного расчетного периода после этого – в порядке, установленном пунктом 5.4 настоящего договора для определения таких объемов в течение первых 2 расчетных периодов в случае непредставления показаний прибора учета в установленные сроки;</w:t>
            </w:r>
          </w:p>
        </w:tc>
      </w:tr>
      <w:tr w:rsidR="00F91DEA" w:rsidRPr="00F91DEA" w:rsidTr="00BE64FF">
        <w:trPr>
          <w:trHeight w:val="60"/>
        </w:trPr>
        <w:tc>
          <w:tcPr>
            <w:tcW w:w="9498" w:type="dxa"/>
            <w:gridSpan w:val="2"/>
            <w:shd w:val="clear" w:color="FFFFFF" w:fill="auto"/>
            <w:vAlign w:val="bottom"/>
          </w:tcPr>
          <w:p w:rsidR="004471D2" w:rsidRPr="00F91DEA" w:rsidRDefault="004471D2" w:rsidP="005F0135">
            <w:pPr>
              <w:ind w:firstLine="709"/>
              <w:jc w:val="both"/>
              <w:rPr>
                <w:rFonts w:ascii="Times New Roman" w:hAnsi="Times New Roman" w:cs="Times New Roman"/>
                <w:sz w:val="26"/>
                <w:szCs w:val="26"/>
              </w:rPr>
            </w:pPr>
            <w:r w:rsidRPr="00F91DEA">
              <w:rPr>
                <w:rFonts w:ascii="Times New Roman" w:hAnsi="Times New Roman" w:cs="Times New Roman"/>
                <w:sz w:val="26"/>
                <w:szCs w:val="26"/>
              </w:rPr>
              <w:t>-</w:t>
            </w:r>
            <w:r w:rsidR="005F0135" w:rsidRPr="00F91DEA">
              <w:rPr>
                <w:rFonts w:ascii="Times New Roman" w:hAnsi="Times New Roman" w:cs="Times New Roman"/>
                <w:sz w:val="26"/>
                <w:szCs w:val="26"/>
              </w:rPr>
              <w:t> </w:t>
            </w:r>
            <w:r w:rsidRPr="00F91DEA">
              <w:rPr>
                <w:rFonts w:ascii="Times New Roman" w:hAnsi="Times New Roman" w:cs="Times New Roman"/>
                <w:sz w:val="26"/>
                <w:szCs w:val="26"/>
              </w:rPr>
              <w:t>в последующие расчетные периоды вплоть до допуска расчетного прибора учета в эксплуатацию – в порядке, установленном пунктом 5.4 настоящего договора, для определения таких объемов начиная с 3-го расчетного периода для случая непредставления показаний прибора учета в установленные сроки.</w:t>
            </w:r>
          </w:p>
        </w:tc>
      </w:tr>
      <w:tr w:rsidR="00F91DEA" w:rsidRPr="00F91DEA" w:rsidTr="00BE64FF">
        <w:trPr>
          <w:trHeight w:val="60"/>
        </w:trPr>
        <w:tc>
          <w:tcPr>
            <w:tcW w:w="9498" w:type="dxa"/>
            <w:gridSpan w:val="2"/>
            <w:shd w:val="clear" w:color="FFFFFF" w:fill="auto"/>
            <w:vAlign w:val="bottom"/>
          </w:tcPr>
          <w:p w:rsidR="004471D2" w:rsidRPr="00F91DEA" w:rsidRDefault="005F0135"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5.8 </w:t>
            </w:r>
            <w:r w:rsidR="004471D2" w:rsidRPr="00F91DEA">
              <w:rPr>
                <w:rFonts w:ascii="Times New Roman" w:hAnsi="Times New Roman" w:cs="Times New Roman"/>
                <w:sz w:val="26"/>
                <w:szCs w:val="26"/>
              </w:rPr>
              <w:t>Для расчета объема потребления электрической энергии (мощности) в отсутствие прибора учета, если иное не установлено в пункте 5.4 настоящего договора, вплоть до даты допуска прибора учета в эксплуатацию, объем потребления электрической энергии определяется в соответствии с требованиями действующего законодательства.</w:t>
            </w:r>
          </w:p>
        </w:tc>
      </w:tr>
      <w:tr w:rsidR="00F91DEA" w:rsidRPr="00F91DEA" w:rsidTr="00BE64FF">
        <w:trPr>
          <w:trHeight w:val="60"/>
        </w:trPr>
        <w:tc>
          <w:tcPr>
            <w:tcW w:w="9498" w:type="dxa"/>
            <w:gridSpan w:val="2"/>
            <w:shd w:val="clear" w:color="FFFFFF" w:fill="auto"/>
            <w:vAlign w:val="bottom"/>
          </w:tcPr>
          <w:p w:rsidR="004471D2" w:rsidRPr="00F91DEA" w:rsidRDefault="005F0135"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5.9 </w:t>
            </w:r>
            <w:r w:rsidR="004471D2" w:rsidRPr="00F91DEA">
              <w:rPr>
                <w:rFonts w:ascii="Times New Roman" w:hAnsi="Times New Roman" w:cs="Times New Roman"/>
                <w:sz w:val="26"/>
                <w:szCs w:val="26"/>
              </w:rPr>
              <w:t>Потребитель, имеющий намерение демонтировать в целях замены, ремонта или поверки ранее установленный прибор учета, обязан направить способом, позволяющим подтвердить факт получения, письменную заявку о необходимости снятия показаний существующего прибора учета, осмотра его состояния и схемы подключения до его демонтажа в адрес Гарантирующего поставщика. Дата и время осуществления указанных действий должны быть не ранее 7 рабочих дней со дня направления заявки.</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 xml:space="preserve">В случае если ни Сетевая организация, ни Гарантирующий поставщик не явились в согласованные дату и время для снятия показаний прибора учета, осмотра его состояния и схемы подключения перед демонтажем, то Потребитель снимает показания прибора учета, планируемого к демонтажу, и направляет их в адрес Гарантирующего поставщика способом, позволяющим подтвердить факт получения. Снятые и переданные собственником энергопринимающих устройств показания </w:t>
            </w:r>
            <w:r w:rsidRPr="00F91DEA">
              <w:rPr>
                <w:rFonts w:ascii="Times New Roman" w:hAnsi="Times New Roman" w:cs="Times New Roman"/>
                <w:sz w:val="26"/>
                <w:szCs w:val="26"/>
              </w:rPr>
              <w:lastRenderedPageBreak/>
              <w:t>прибора учета используются при определении объема потребления электрической энергии по состоянию на дату, когда такие показания были сняты.</w:t>
            </w:r>
          </w:p>
        </w:tc>
      </w:tr>
      <w:tr w:rsidR="00F91DEA" w:rsidRPr="00F91DEA" w:rsidTr="00BE64FF">
        <w:trPr>
          <w:trHeight w:val="60"/>
        </w:trPr>
        <w:tc>
          <w:tcPr>
            <w:tcW w:w="9498" w:type="dxa"/>
            <w:gridSpan w:val="2"/>
            <w:shd w:val="clear" w:color="FFFFFF" w:fill="auto"/>
            <w:vAlign w:val="bottom"/>
          </w:tcPr>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lastRenderedPageBreak/>
              <w:t>5.10 </w:t>
            </w:r>
            <w:r w:rsidR="004471D2" w:rsidRPr="00F91DEA">
              <w:rPr>
                <w:rFonts w:ascii="Times New Roman" w:hAnsi="Times New Roman" w:cs="Times New Roman"/>
                <w:sz w:val="26"/>
                <w:szCs w:val="26"/>
              </w:rPr>
              <w:t>При выявлении случаев безучетного потребления в порядке, установленном действующими Правилами, составляется акт о неучтенном потреблении, на основании которого Гарантирующий поставщик вправе взыскать, а Потребитель обязан оплатить стоимость безучетного потребления электрической энергии.</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С даты составления акта о неучтенном потреблении электрической энергии, объем потребления электрической энергии (мощности) определяется в порядке, предусмотренном пунктом 5.4 настоящего договора для расчета объемов потребления электрической энергии (мощности) в случае непредставления показаний прибора учета в установленные сроки начиная с 3-го расчетного периода.</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5.11</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Порядок допуска установленного прибора учета в эксплуатацию, порядок проверки прибора учета перед его демонтажем в случае его неисправности или истечения срока межповерочного интервала осуществляется в соответствии с требованиями действующего законодательства РФ.</w:t>
            </w:r>
          </w:p>
        </w:tc>
      </w:tr>
      <w:tr w:rsidR="00F91DEA" w:rsidRPr="00F91DEA" w:rsidTr="005C1729">
        <w:trPr>
          <w:trHeight w:val="567"/>
        </w:trPr>
        <w:tc>
          <w:tcPr>
            <w:tcW w:w="9498" w:type="dxa"/>
            <w:gridSpan w:val="2"/>
            <w:shd w:val="clear" w:color="FFFFFF" w:fill="auto"/>
            <w:vAlign w:val="center"/>
          </w:tcPr>
          <w:p w:rsidR="004471D2" w:rsidRPr="00F91DEA" w:rsidRDefault="00BE64FF" w:rsidP="00075C37">
            <w:pPr>
              <w:jc w:val="center"/>
              <w:rPr>
                <w:rFonts w:ascii="Times New Roman" w:hAnsi="Times New Roman" w:cs="Times New Roman"/>
                <w:sz w:val="26"/>
                <w:szCs w:val="26"/>
              </w:rPr>
            </w:pPr>
            <w:r w:rsidRPr="00F91DEA">
              <w:rPr>
                <w:rFonts w:ascii="Times New Roman" w:hAnsi="Times New Roman" w:cs="Times New Roman"/>
                <w:b/>
                <w:sz w:val="26"/>
                <w:szCs w:val="26"/>
              </w:rPr>
              <w:t>6. </w:t>
            </w:r>
            <w:r w:rsidR="004471D2" w:rsidRPr="00F91DEA">
              <w:rPr>
                <w:rFonts w:ascii="Times New Roman" w:hAnsi="Times New Roman" w:cs="Times New Roman"/>
                <w:b/>
                <w:sz w:val="26"/>
                <w:szCs w:val="26"/>
              </w:rPr>
              <w:t>ЦЕНА И ПОРЯДОК РАСЧЕТОВ</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6.1</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Расчетным периодом является один календарный месяц.</w:t>
            </w:r>
          </w:p>
        </w:tc>
      </w:tr>
      <w:tr w:rsidR="00F91DEA" w:rsidRPr="00F91DEA" w:rsidTr="00BE64FF">
        <w:trPr>
          <w:trHeight w:val="60"/>
        </w:trPr>
        <w:tc>
          <w:tcPr>
            <w:tcW w:w="9498" w:type="dxa"/>
            <w:gridSpan w:val="2"/>
            <w:shd w:val="clear" w:color="FFFFFF" w:fill="auto"/>
            <w:vAlign w:val="bottom"/>
          </w:tcPr>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6.2 </w:t>
            </w:r>
            <w:r w:rsidR="004471D2" w:rsidRPr="00F91DEA">
              <w:rPr>
                <w:rFonts w:ascii="Times New Roman" w:hAnsi="Times New Roman" w:cs="Times New Roman"/>
                <w:sz w:val="26"/>
                <w:szCs w:val="26"/>
              </w:rPr>
              <w:t>Исполнение договора оплачивается по цене и (или)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а также актов уполномоченных органов власти в области государственного регулирования тарифов.</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В случае, если в ходе исполнения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(ее) в действие обязаны применять новый порядок определения цен и (или) новую цену при осуществлении расчетов по договору.</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6.3</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Стоимость электрической энергии (мощности), поставленной в расчетном месяце, определяется в соответствии с ценовой категорией, которую выбрал Потребитель.</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Цена договора на момент его заключения составляет ___________________ руб. (кроме того НДС по установленной НК РФ ставке).</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Цена договора является твердой и не может изменяться в ходе его исполнения, за исключением случаев, предусмотренных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Потребитель по согласованию с Гарантирующим поставщиком в ходе исполнения договора вправе увеличить или уменьшить предусмотренный договором объем поставляемой электрической энергии (мощности), но не более чем на десять процентов.</w:t>
            </w:r>
          </w:p>
        </w:tc>
      </w:tr>
      <w:tr w:rsidR="00F91DEA" w:rsidRPr="00F91DEA" w:rsidTr="00BE64FF">
        <w:trPr>
          <w:trHeight w:val="60"/>
        </w:trPr>
        <w:tc>
          <w:tcPr>
            <w:tcW w:w="9498"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6.4</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Порядок оплаты электрической энергии (мощности):</w:t>
            </w:r>
          </w:p>
        </w:tc>
      </w:tr>
    </w:tbl>
    <w:tbl>
      <w:tblPr>
        <w:tblpPr w:leftFromText="180" w:rightFromText="180" w:vertAnchor="text" w:horzAnchor="margin" w:tblpY="55"/>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819"/>
        <w:gridCol w:w="2689"/>
      </w:tblGrid>
      <w:tr w:rsidR="00BE64FF" w:rsidRPr="00F91DEA" w:rsidTr="00BE64FF">
        <w:trPr>
          <w:trHeight w:val="116"/>
        </w:trPr>
        <w:tc>
          <w:tcPr>
            <w:tcW w:w="1985" w:type="dxa"/>
            <w:tcBorders>
              <w:top w:val="single" w:sz="4" w:space="0" w:color="auto"/>
              <w:left w:val="single" w:sz="4" w:space="0" w:color="auto"/>
              <w:bottom w:val="single" w:sz="4" w:space="0" w:color="auto"/>
              <w:right w:val="single" w:sz="4" w:space="0" w:color="auto"/>
            </w:tcBorders>
            <w:vAlign w:val="center"/>
          </w:tcPr>
          <w:p w:rsidR="00BE64FF" w:rsidRPr="00F91DEA" w:rsidRDefault="00BE64FF" w:rsidP="0004068B">
            <w:pPr>
              <w:jc w:val="center"/>
              <w:rPr>
                <w:rFonts w:ascii="Times New Roman" w:hAnsi="Times New Roman" w:cs="Times New Roman"/>
                <w:sz w:val="24"/>
              </w:rPr>
            </w:pPr>
            <w:r w:rsidRPr="00F91DEA">
              <w:rPr>
                <w:rFonts w:ascii="Times New Roman" w:hAnsi="Times New Roman" w:cs="Times New Roman"/>
                <w:sz w:val="24"/>
              </w:rPr>
              <w:t>Наименование платежа</w:t>
            </w:r>
          </w:p>
        </w:tc>
        <w:tc>
          <w:tcPr>
            <w:tcW w:w="4819" w:type="dxa"/>
            <w:tcBorders>
              <w:top w:val="single" w:sz="4" w:space="0" w:color="auto"/>
              <w:left w:val="single" w:sz="4" w:space="0" w:color="auto"/>
              <w:bottom w:val="single" w:sz="4" w:space="0" w:color="auto"/>
              <w:right w:val="single" w:sz="4" w:space="0" w:color="auto"/>
            </w:tcBorders>
            <w:vAlign w:val="center"/>
          </w:tcPr>
          <w:p w:rsidR="00BE64FF" w:rsidRPr="00F91DEA" w:rsidRDefault="00BE64FF" w:rsidP="0004068B">
            <w:pPr>
              <w:jc w:val="center"/>
              <w:rPr>
                <w:rFonts w:ascii="Times New Roman" w:hAnsi="Times New Roman" w:cs="Times New Roman"/>
                <w:sz w:val="24"/>
              </w:rPr>
            </w:pPr>
            <w:r w:rsidRPr="00F91DEA">
              <w:rPr>
                <w:rFonts w:ascii="Times New Roman" w:hAnsi="Times New Roman" w:cs="Times New Roman"/>
                <w:sz w:val="24"/>
              </w:rPr>
              <w:t>Размер платежа</w:t>
            </w:r>
          </w:p>
        </w:tc>
        <w:tc>
          <w:tcPr>
            <w:tcW w:w="2689" w:type="dxa"/>
            <w:tcBorders>
              <w:top w:val="single" w:sz="4" w:space="0" w:color="auto"/>
              <w:left w:val="single" w:sz="4" w:space="0" w:color="auto"/>
              <w:bottom w:val="single" w:sz="4" w:space="0" w:color="auto"/>
              <w:right w:val="single" w:sz="4" w:space="0" w:color="auto"/>
            </w:tcBorders>
            <w:vAlign w:val="center"/>
          </w:tcPr>
          <w:p w:rsidR="00BE64FF" w:rsidRPr="00F91DEA" w:rsidRDefault="00BE64FF" w:rsidP="0004068B">
            <w:pPr>
              <w:jc w:val="center"/>
              <w:rPr>
                <w:rFonts w:ascii="Times New Roman" w:hAnsi="Times New Roman" w:cs="Times New Roman"/>
                <w:sz w:val="24"/>
              </w:rPr>
            </w:pPr>
            <w:r w:rsidRPr="00F91DEA">
              <w:rPr>
                <w:rFonts w:ascii="Times New Roman" w:hAnsi="Times New Roman" w:cs="Times New Roman"/>
                <w:sz w:val="24"/>
              </w:rPr>
              <w:t>Срок оплаты</w:t>
            </w:r>
          </w:p>
        </w:tc>
      </w:tr>
      <w:tr w:rsidR="00BE64FF" w:rsidRPr="00F91DEA" w:rsidTr="00BE64FF">
        <w:trPr>
          <w:trHeight w:val="550"/>
        </w:trPr>
        <w:tc>
          <w:tcPr>
            <w:tcW w:w="1985" w:type="dxa"/>
            <w:tcBorders>
              <w:top w:val="single" w:sz="4" w:space="0" w:color="auto"/>
              <w:left w:val="single" w:sz="4" w:space="0" w:color="auto"/>
              <w:right w:val="single" w:sz="4" w:space="0" w:color="auto"/>
            </w:tcBorders>
            <w:vAlign w:val="center"/>
          </w:tcPr>
          <w:p w:rsidR="00BE64FF" w:rsidRPr="00F91DEA" w:rsidRDefault="00BE64FF" w:rsidP="0004068B">
            <w:pPr>
              <w:spacing w:after="0" w:line="240" w:lineRule="auto"/>
              <w:rPr>
                <w:rFonts w:ascii="Times New Roman" w:hAnsi="Times New Roman" w:cs="Times New Roman"/>
                <w:sz w:val="24"/>
              </w:rPr>
            </w:pPr>
            <w:r w:rsidRPr="00F91DEA">
              <w:rPr>
                <w:rFonts w:ascii="Times New Roman" w:hAnsi="Times New Roman" w:cs="Times New Roman"/>
                <w:sz w:val="24"/>
              </w:rPr>
              <w:lastRenderedPageBreak/>
              <w:t>6.4.1</w:t>
            </w:r>
          </w:p>
          <w:p w:rsidR="00BE64FF" w:rsidRPr="00F91DEA" w:rsidRDefault="00BE64FF" w:rsidP="0004068B">
            <w:pPr>
              <w:spacing w:after="0" w:line="240" w:lineRule="auto"/>
              <w:rPr>
                <w:rFonts w:ascii="Times New Roman" w:hAnsi="Times New Roman" w:cs="Times New Roman"/>
                <w:sz w:val="24"/>
              </w:rPr>
            </w:pPr>
            <w:r w:rsidRPr="00F91DEA">
              <w:rPr>
                <w:rFonts w:ascii="Times New Roman" w:hAnsi="Times New Roman" w:cs="Times New Roman"/>
                <w:sz w:val="24"/>
              </w:rPr>
              <w:t>1–й платеж</w:t>
            </w:r>
          </w:p>
        </w:tc>
        <w:tc>
          <w:tcPr>
            <w:tcW w:w="4819" w:type="dxa"/>
            <w:tcBorders>
              <w:top w:val="single" w:sz="4" w:space="0" w:color="auto"/>
              <w:left w:val="single" w:sz="4" w:space="0" w:color="auto"/>
              <w:right w:val="single" w:sz="4" w:space="0" w:color="auto"/>
            </w:tcBorders>
            <w:vAlign w:val="center"/>
          </w:tcPr>
          <w:p w:rsidR="00BE64FF" w:rsidRPr="00F91DEA" w:rsidRDefault="00BE64FF" w:rsidP="0004068B">
            <w:pPr>
              <w:spacing w:after="0" w:line="240" w:lineRule="auto"/>
              <w:jc w:val="both"/>
              <w:rPr>
                <w:rFonts w:ascii="Times New Roman" w:hAnsi="Times New Roman" w:cs="Times New Roman"/>
                <w:sz w:val="24"/>
              </w:rPr>
            </w:pPr>
            <w:r w:rsidRPr="00F91DEA">
              <w:rPr>
                <w:rFonts w:ascii="Times New Roman" w:hAnsi="Times New Roman" w:cs="Times New Roman"/>
                <w:sz w:val="24"/>
              </w:rPr>
              <w:t>30% стоимости электрической энергии (мощности) в подлежащем оплате объеме покупки.</w:t>
            </w:r>
          </w:p>
        </w:tc>
        <w:tc>
          <w:tcPr>
            <w:tcW w:w="2689" w:type="dxa"/>
            <w:tcBorders>
              <w:top w:val="single" w:sz="4" w:space="0" w:color="auto"/>
              <w:left w:val="single" w:sz="4" w:space="0" w:color="auto"/>
              <w:right w:val="single" w:sz="4" w:space="0" w:color="auto"/>
            </w:tcBorders>
          </w:tcPr>
          <w:p w:rsidR="00BE64FF" w:rsidRPr="00F91DEA" w:rsidRDefault="00BE64FF" w:rsidP="0004068B">
            <w:pPr>
              <w:spacing w:after="0" w:line="240" w:lineRule="auto"/>
              <w:jc w:val="center"/>
              <w:rPr>
                <w:rFonts w:ascii="Times New Roman" w:hAnsi="Times New Roman" w:cs="Times New Roman"/>
                <w:sz w:val="24"/>
              </w:rPr>
            </w:pPr>
            <w:r w:rsidRPr="00F91DEA">
              <w:rPr>
                <w:rFonts w:ascii="Times New Roman" w:hAnsi="Times New Roman" w:cs="Times New Roman"/>
                <w:sz w:val="24"/>
              </w:rPr>
              <w:t>до 10-го числа месяца, в котором осуществляется потребление</w:t>
            </w:r>
          </w:p>
        </w:tc>
      </w:tr>
      <w:tr w:rsidR="00BE64FF" w:rsidRPr="00F91DEA" w:rsidTr="00BE64FF">
        <w:trPr>
          <w:trHeight w:val="277"/>
        </w:trPr>
        <w:tc>
          <w:tcPr>
            <w:tcW w:w="1985" w:type="dxa"/>
            <w:tcBorders>
              <w:top w:val="single" w:sz="4" w:space="0" w:color="auto"/>
              <w:left w:val="single" w:sz="4" w:space="0" w:color="auto"/>
              <w:bottom w:val="single" w:sz="4" w:space="0" w:color="auto"/>
              <w:right w:val="single" w:sz="4" w:space="0" w:color="auto"/>
            </w:tcBorders>
            <w:vAlign w:val="center"/>
          </w:tcPr>
          <w:p w:rsidR="00BE64FF" w:rsidRPr="00F91DEA" w:rsidRDefault="00BE64FF" w:rsidP="0004068B">
            <w:pPr>
              <w:spacing w:after="0" w:line="240" w:lineRule="auto"/>
              <w:rPr>
                <w:rFonts w:ascii="Times New Roman" w:hAnsi="Times New Roman" w:cs="Times New Roman"/>
                <w:sz w:val="24"/>
              </w:rPr>
            </w:pPr>
            <w:r w:rsidRPr="00F91DEA">
              <w:rPr>
                <w:rFonts w:ascii="Times New Roman" w:hAnsi="Times New Roman" w:cs="Times New Roman"/>
                <w:sz w:val="24"/>
              </w:rPr>
              <w:t>6.4.2</w:t>
            </w:r>
          </w:p>
          <w:p w:rsidR="00BE64FF" w:rsidRPr="00F91DEA" w:rsidRDefault="00BE64FF" w:rsidP="0004068B">
            <w:pPr>
              <w:spacing w:after="0" w:line="240" w:lineRule="auto"/>
              <w:rPr>
                <w:rFonts w:ascii="Times New Roman" w:hAnsi="Times New Roman" w:cs="Times New Roman"/>
                <w:sz w:val="24"/>
              </w:rPr>
            </w:pPr>
            <w:r w:rsidRPr="00F91DEA">
              <w:rPr>
                <w:rFonts w:ascii="Times New Roman" w:hAnsi="Times New Roman" w:cs="Times New Roman"/>
                <w:sz w:val="24"/>
              </w:rPr>
              <w:t>2-й платеж</w:t>
            </w:r>
          </w:p>
        </w:tc>
        <w:tc>
          <w:tcPr>
            <w:tcW w:w="4819" w:type="dxa"/>
            <w:tcBorders>
              <w:top w:val="single" w:sz="4" w:space="0" w:color="auto"/>
              <w:left w:val="single" w:sz="4" w:space="0" w:color="auto"/>
              <w:bottom w:val="single" w:sz="4" w:space="0" w:color="auto"/>
              <w:right w:val="single" w:sz="4" w:space="0" w:color="auto"/>
            </w:tcBorders>
            <w:vAlign w:val="center"/>
          </w:tcPr>
          <w:p w:rsidR="00BE64FF" w:rsidRPr="00F91DEA" w:rsidRDefault="00BE64FF" w:rsidP="0004068B">
            <w:pPr>
              <w:spacing w:after="0" w:line="240" w:lineRule="auto"/>
              <w:jc w:val="both"/>
              <w:rPr>
                <w:rFonts w:ascii="Times New Roman" w:hAnsi="Times New Roman" w:cs="Times New Roman"/>
                <w:sz w:val="24"/>
              </w:rPr>
            </w:pPr>
            <w:r w:rsidRPr="00F91DEA">
              <w:rPr>
                <w:rFonts w:ascii="Times New Roman" w:hAnsi="Times New Roman" w:cs="Times New Roman"/>
                <w:sz w:val="24"/>
              </w:rPr>
              <w:t>40% стоимости электрической энергии (мощности) в подлежащем оплате объеме покупки.</w:t>
            </w:r>
          </w:p>
        </w:tc>
        <w:tc>
          <w:tcPr>
            <w:tcW w:w="2689" w:type="dxa"/>
            <w:tcBorders>
              <w:top w:val="single" w:sz="4" w:space="0" w:color="auto"/>
              <w:left w:val="single" w:sz="4" w:space="0" w:color="auto"/>
              <w:bottom w:val="single" w:sz="4" w:space="0" w:color="auto"/>
              <w:right w:val="single" w:sz="4" w:space="0" w:color="auto"/>
            </w:tcBorders>
          </w:tcPr>
          <w:p w:rsidR="00BE64FF" w:rsidRPr="00F91DEA" w:rsidRDefault="00BE64FF" w:rsidP="0004068B">
            <w:pPr>
              <w:spacing w:after="0" w:line="240" w:lineRule="auto"/>
              <w:jc w:val="center"/>
              <w:rPr>
                <w:rFonts w:ascii="Times New Roman" w:hAnsi="Times New Roman" w:cs="Times New Roman"/>
                <w:sz w:val="24"/>
              </w:rPr>
            </w:pPr>
            <w:r w:rsidRPr="00F91DEA">
              <w:rPr>
                <w:rFonts w:ascii="Times New Roman" w:hAnsi="Times New Roman" w:cs="Times New Roman"/>
                <w:sz w:val="24"/>
              </w:rPr>
              <w:t>до 25-го числа месяца, в котором осуществляется потребление</w:t>
            </w:r>
          </w:p>
        </w:tc>
      </w:tr>
      <w:tr w:rsidR="00BE64FF" w:rsidRPr="00F91DEA" w:rsidTr="00BE64FF">
        <w:trPr>
          <w:trHeight w:val="572"/>
        </w:trPr>
        <w:tc>
          <w:tcPr>
            <w:tcW w:w="1985" w:type="dxa"/>
            <w:tcBorders>
              <w:top w:val="single" w:sz="4" w:space="0" w:color="auto"/>
              <w:left w:val="single" w:sz="4" w:space="0" w:color="auto"/>
              <w:bottom w:val="single" w:sz="4" w:space="0" w:color="auto"/>
              <w:right w:val="single" w:sz="4" w:space="0" w:color="auto"/>
            </w:tcBorders>
          </w:tcPr>
          <w:p w:rsidR="00BE64FF" w:rsidRPr="00F91DEA" w:rsidRDefault="00BE64FF" w:rsidP="0004068B">
            <w:pPr>
              <w:spacing w:after="0" w:line="240" w:lineRule="auto"/>
              <w:rPr>
                <w:rFonts w:ascii="Times New Roman" w:hAnsi="Times New Roman" w:cs="Times New Roman"/>
                <w:sz w:val="24"/>
              </w:rPr>
            </w:pPr>
            <w:r w:rsidRPr="00F91DEA">
              <w:rPr>
                <w:rFonts w:ascii="Times New Roman" w:hAnsi="Times New Roman" w:cs="Times New Roman"/>
                <w:sz w:val="24"/>
              </w:rPr>
              <w:t>6.4.3</w:t>
            </w:r>
          </w:p>
          <w:p w:rsidR="00BE64FF" w:rsidRPr="00F91DEA" w:rsidRDefault="00BE64FF" w:rsidP="0004068B">
            <w:pPr>
              <w:spacing w:after="0" w:line="240" w:lineRule="auto"/>
              <w:rPr>
                <w:rFonts w:ascii="Times New Roman" w:hAnsi="Times New Roman" w:cs="Times New Roman"/>
                <w:sz w:val="24"/>
              </w:rPr>
            </w:pPr>
            <w:r w:rsidRPr="00F91DEA">
              <w:rPr>
                <w:rFonts w:ascii="Times New Roman" w:hAnsi="Times New Roman" w:cs="Times New Roman"/>
                <w:sz w:val="24"/>
              </w:rPr>
              <w:t>Окончательный платеж, включающий в себя:</w:t>
            </w:r>
          </w:p>
        </w:tc>
        <w:tc>
          <w:tcPr>
            <w:tcW w:w="4819" w:type="dxa"/>
            <w:tcBorders>
              <w:top w:val="single" w:sz="4" w:space="0" w:color="auto"/>
              <w:left w:val="single" w:sz="4" w:space="0" w:color="auto"/>
              <w:bottom w:val="single" w:sz="4" w:space="0" w:color="auto"/>
              <w:right w:val="single" w:sz="4" w:space="0" w:color="auto"/>
            </w:tcBorders>
          </w:tcPr>
          <w:p w:rsidR="00BE64FF" w:rsidRPr="00F91DEA" w:rsidRDefault="00BE64FF" w:rsidP="0004068B">
            <w:pPr>
              <w:spacing w:after="0" w:line="240" w:lineRule="auto"/>
              <w:jc w:val="both"/>
              <w:rPr>
                <w:rFonts w:ascii="Times New Roman" w:hAnsi="Times New Roman" w:cs="Times New Roman"/>
                <w:sz w:val="24"/>
              </w:rPr>
            </w:pPr>
            <w:r w:rsidRPr="00F91DEA">
              <w:rPr>
                <w:rFonts w:ascii="Times New Roman" w:hAnsi="Times New Roman" w:cs="Times New Roman"/>
                <w:sz w:val="24"/>
              </w:rPr>
              <w:t>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оплаты электрической энергии (мощности) в течение этого месяца.</w:t>
            </w:r>
          </w:p>
        </w:tc>
        <w:tc>
          <w:tcPr>
            <w:tcW w:w="2689" w:type="dxa"/>
            <w:tcBorders>
              <w:top w:val="single" w:sz="4" w:space="0" w:color="auto"/>
              <w:left w:val="single" w:sz="4" w:space="0" w:color="auto"/>
              <w:bottom w:val="single" w:sz="4" w:space="0" w:color="auto"/>
              <w:right w:val="single" w:sz="4" w:space="0" w:color="auto"/>
            </w:tcBorders>
          </w:tcPr>
          <w:p w:rsidR="00BE64FF" w:rsidRPr="00F91DEA" w:rsidRDefault="00BE64FF" w:rsidP="0004068B">
            <w:pPr>
              <w:spacing w:after="0" w:line="240" w:lineRule="auto"/>
              <w:jc w:val="center"/>
              <w:rPr>
                <w:rFonts w:ascii="Times New Roman" w:hAnsi="Times New Roman" w:cs="Times New Roman"/>
                <w:sz w:val="24"/>
              </w:rPr>
            </w:pPr>
            <w:r w:rsidRPr="00F91DEA">
              <w:rPr>
                <w:rFonts w:ascii="Times New Roman" w:hAnsi="Times New Roman" w:cs="Times New Roman"/>
                <w:sz w:val="24"/>
              </w:rPr>
              <w:t>до 18-го числа месяца, следующего за расчетным.</w:t>
            </w:r>
          </w:p>
        </w:tc>
      </w:tr>
    </w:tbl>
    <w:tbl>
      <w:tblPr>
        <w:tblStyle w:val="TableStyle0"/>
        <w:tblW w:w="9781" w:type="dxa"/>
        <w:tblInd w:w="0" w:type="dxa"/>
        <w:tblLayout w:type="fixed"/>
        <w:tblLook w:val="04A0" w:firstRow="1" w:lastRow="0" w:firstColumn="1" w:lastColumn="0" w:noHBand="0" w:noVBand="1"/>
      </w:tblPr>
      <w:tblGrid>
        <w:gridCol w:w="5245"/>
        <w:gridCol w:w="4536"/>
      </w:tblGrid>
      <w:tr w:rsidR="004471D2" w:rsidRPr="00F91DEA" w:rsidTr="005C1729">
        <w:trPr>
          <w:trHeight w:val="2164"/>
        </w:trPr>
        <w:tc>
          <w:tcPr>
            <w:tcW w:w="9781"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Стоимость подлежащего оплате объема покупки электрической энергии (мощности) равна произведению фактического объема потребления электрической энергии (мощности) за предшествующий расчетный период и регулируемой цены (тарифа), установленной для соответствующей категории Потребителю. В качестве цены для определения стоимости подлежащего оплате объёма покупки (или для определения стоимости договорного (планового) объёма) используется цена за последний расчётный период, в отношении которого эта цена определена.</w:t>
            </w:r>
          </w:p>
        </w:tc>
      </w:tr>
      <w:tr w:rsidR="004471D2" w:rsidRPr="00F91DEA" w:rsidTr="005C1729">
        <w:trPr>
          <w:trHeight w:val="60"/>
        </w:trPr>
        <w:tc>
          <w:tcPr>
            <w:tcW w:w="9781"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Определение объемов мощности для оплаты обязательств по договору в зависимости от выбранной Потребителем ценовой категории производится Гарантирующим поставщиком в соответствии с действующим законодательством по данным приборов учета, позволяющим измерять почасовые объемы потребления электрической энергии, в том числе включенным в систему учета, или расчетным путем.</w:t>
            </w:r>
          </w:p>
        </w:tc>
      </w:tr>
      <w:tr w:rsidR="004471D2" w:rsidRPr="00F91DEA" w:rsidTr="005C1729">
        <w:trPr>
          <w:trHeight w:val="60"/>
        </w:trPr>
        <w:tc>
          <w:tcPr>
            <w:tcW w:w="9781"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В случае отсутствия данных о фактическом объеме потребления электрической энергии (мощности) за предшествующий расчетный период,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Потребителю, определяемой в соответствии с Правилами № 861, и коэффициента оплаты мощности, равного 0,002824.</w:t>
            </w:r>
          </w:p>
        </w:tc>
      </w:tr>
      <w:tr w:rsidR="004471D2" w:rsidRPr="00F91DEA" w:rsidTr="005C1729">
        <w:trPr>
          <w:trHeight w:val="60"/>
        </w:trPr>
        <w:tc>
          <w:tcPr>
            <w:tcW w:w="9781"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Значения конечных регулируемых цен и их составляющих для соответствующих ценовых категорий рассчитываются Гарантирующим поставщиком и публикуются на его официальном сайте «[Сайт]» в сети «Интернет» не позднее чем через 17 дней после окончания расчетного периода.</w:t>
            </w:r>
          </w:p>
        </w:tc>
      </w:tr>
      <w:tr w:rsidR="004471D2" w:rsidRPr="00F91DEA" w:rsidTr="005C1729">
        <w:trPr>
          <w:trHeight w:val="60"/>
        </w:trPr>
        <w:tc>
          <w:tcPr>
            <w:tcW w:w="9781"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Конечные регулируемые цены, а также составляющие их расчета доводятся до сведения Потребителю в счетах на оплату электрической энергии (мощности).</w:t>
            </w:r>
          </w:p>
        </w:tc>
      </w:tr>
      <w:tr w:rsidR="004471D2" w:rsidRPr="00F91DEA" w:rsidTr="005C1729">
        <w:trPr>
          <w:trHeight w:val="60"/>
        </w:trPr>
        <w:tc>
          <w:tcPr>
            <w:tcW w:w="9781" w:type="dxa"/>
            <w:gridSpan w:val="2"/>
            <w:shd w:val="clear" w:color="FFFFFF" w:fill="auto"/>
            <w:vAlign w:val="bottom"/>
          </w:tcPr>
          <w:p w:rsidR="004471D2" w:rsidRPr="00F91DEA" w:rsidRDefault="004471D2" w:rsidP="002F2F9B">
            <w:pPr>
              <w:ind w:firstLine="709"/>
              <w:jc w:val="both"/>
              <w:rPr>
                <w:rFonts w:ascii="Times New Roman" w:hAnsi="Times New Roman" w:cs="Times New Roman"/>
                <w:sz w:val="26"/>
                <w:szCs w:val="26"/>
              </w:rPr>
            </w:pPr>
            <w:r w:rsidRPr="00F91DEA">
              <w:rPr>
                <w:rFonts w:ascii="Times New Roman" w:hAnsi="Times New Roman" w:cs="Times New Roman"/>
                <w:sz w:val="26"/>
                <w:szCs w:val="26"/>
              </w:rPr>
              <w:t xml:space="preserve">Счета, счета-фактуры установленной формы или универсальный передаточный документ, а также счета для оплаты стоимости подлежащего оплате объема покупки электрической энергии (мощности) следующего расчетного периода Потребитель получает у Гарантирующего поставщика после получения последним параметров от коммерческого оператора необходимых для расчета фактической стоимости электрической энергии и мощности по адресу: </w:t>
            </w:r>
            <w:r w:rsidR="001C6DEC" w:rsidRPr="00F91DEA">
              <w:rPr>
                <w:rFonts w:ascii="Times New Roman" w:hAnsi="Times New Roman" w:cs="Times New Roman"/>
                <w:sz w:val="26"/>
                <w:szCs w:val="26"/>
              </w:rPr>
              <w:t>_______</w:t>
            </w:r>
            <w:r w:rsidR="002F2F9B" w:rsidRPr="00F91DEA">
              <w:rPr>
                <w:rFonts w:ascii="Times New Roman" w:hAnsi="Times New Roman" w:cs="Times New Roman"/>
                <w:sz w:val="26"/>
                <w:szCs w:val="26"/>
              </w:rPr>
              <w:t>___________________________.</w:t>
            </w:r>
          </w:p>
        </w:tc>
      </w:tr>
      <w:tr w:rsidR="004471D2" w:rsidRPr="00F91DEA" w:rsidTr="005C1729">
        <w:trPr>
          <w:trHeight w:val="60"/>
        </w:trPr>
        <w:tc>
          <w:tcPr>
            <w:tcW w:w="9781"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Адрес электронной почты</w:t>
            </w:r>
            <w:r w:rsidR="001C6DEC" w:rsidRPr="00F91DEA">
              <w:rPr>
                <w:rFonts w:ascii="Times New Roman" w:hAnsi="Times New Roman" w:cs="Times New Roman"/>
                <w:sz w:val="26"/>
                <w:szCs w:val="26"/>
              </w:rPr>
              <w:t>____________________________</w:t>
            </w:r>
            <w:r w:rsidRPr="00F91DEA">
              <w:rPr>
                <w:rFonts w:ascii="Times New Roman" w:hAnsi="Times New Roman" w:cs="Times New Roman"/>
                <w:sz w:val="26"/>
                <w:szCs w:val="26"/>
              </w:rPr>
              <w:t xml:space="preserve"> для направления электронных расчетных платежных документов и ведомостей энергопотребления (заполняется Потребителем).</w:t>
            </w:r>
          </w:p>
        </w:tc>
      </w:tr>
      <w:tr w:rsidR="004471D2" w:rsidRPr="00F91DEA" w:rsidTr="005C1729">
        <w:trPr>
          <w:trHeight w:val="60"/>
        </w:trPr>
        <w:tc>
          <w:tcPr>
            <w:tcW w:w="9781"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Отсутствие у Потребителю счета для оплаты стоимости, подлежащего оплате объема покупки электрической энергии (мощности) (или договорного (планового) объема) следующего расчетного периода не является основанием для неоплаты.</w:t>
            </w:r>
          </w:p>
        </w:tc>
      </w:tr>
      <w:tr w:rsidR="004471D2" w:rsidRPr="00F91DEA" w:rsidTr="005C1729">
        <w:trPr>
          <w:trHeight w:val="60"/>
        </w:trPr>
        <w:tc>
          <w:tcPr>
            <w:tcW w:w="9781"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lastRenderedPageBreak/>
              <w:t>При отсутствии у Потребителю счета для оплаты стоимости подлежащего оплате объема покупки электрической энергии (мощности) (или договорного (планового) объема) следующего расчетного периода, Потребитель самостоятельно рассчитывает стоимость, подлежащего оплате объема покупки электрической энергии (мощности) (или договорного (планового) объема) следующего расчетного периода, в соответствии с условиями п.</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6.4.4.</w:t>
            </w:r>
          </w:p>
        </w:tc>
      </w:tr>
      <w:tr w:rsidR="004471D2" w:rsidRPr="00F91DEA" w:rsidTr="005C1729">
        <w:trPr>
          <w:trHeight w:val="60"/>
        </w:trPr>
        <w:tc>
          <w:tcPr>
            <w:tcW w:w="9781"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6.5</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Оплата электрической энергии (мощности) производится Потребителем путем перечисления денежных средств на расчетный счет Гарантирующего поставщика в порядке и сроки, предусмотренные пунктом 6.4. Платёжные документы оформляются в соответствии с нормами действующих Правил безналичных расчётов. К оплате принимаются счета, счета-фактуры, переданные по электронной почте, с последующим предоставлением оригиналов Потребителю.</w:t>
            </w:r>
          </w:p>
        </w:tc>
      </w:tr>
      <w:tr w:rsidR="004471D2" w:rsidRPr="00F91DEA" w:rsidTr="005C1729">
        <w:trPr>
          <w:trHeight w:val="60"/>
        </w:trPr>
        <w:tc>
          <w:tcPr>
            <w:tcW w:w="9781" w:type="dxa"/>
            <w:gridSpan w:val="2"/>
            <w:shd w:val="clear" w:color="FFFFFF" w:fill="auto"/>
            <w:vAlign w:val="bottom"/>
          </w:tcPr>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6.6 </w:t>
            </w:r>
            <w:r w:rsidR="004471D2" w:rsidRPr="00F91DEA">
              <w:rPr>
                <w:rFonts w:ascii="Times New Roman" w:hAnsi="Times New Roman" w:cs="Times New Roman"/>
                <w:sz w:val="26"/>
                <w:szCs w:val="26"/>
              </w:rPr>
              <w:t>При поступлении платежа, достаточного для полного исполнения Потребителем обязательств по настоящему договору, поступившие средства относятся в счет оплаты электрической энергии с учетом назначения платежа в порядке календарной очередности возникновения обязательств. В случае поступления платежа, недостаточного для полного исполнения Потребителем обязательств по настоящему договору либо с неопределенным назначением платежа, поступившие средства относятся в счет оплаты ранее возникших обязательств Потребителю в порядке календарной очередности их возникновения, если иное не предусмотрено соглашением Сторон. Излишне уплаченная за определенный период сумма относится в счет погашения задолженности по другим обязательствам Потребителю, либо учитывается при последующих расчетах за энергию.</w:t>
            </w:r>
          </w:p>
        </w:tc>
      </w:tr>
      <w:tr w:rsidR="004471D2" w:rsidRPr="00F91DEA" w:rsidTr="005C1729">
        <w:trPr>
          <w:trHeight w:val="60"/>
        </w:trPr>
        <w:tc>
          <w:tcPr>
            <w:tcW w:w="9781" w:type="dxa"/>
            <w:gridSpan w:val="2"/>
            <w:shd w:val="clear" w:color="FFFFFF" w:fill="auto"/>
            <w:vAlign w:val="bottom"/>
          </w:tcPr>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6.7 </w:t>
            </w:r>
            <w:r w:rsidR="004471D2" w:rsidRPr="00F91DEA">
              <w:rPr>
                <w:rFonts w:ascii="Times New Roman" w:hAnsi="Times New Roman" w:cs="Times New Roman"/>
                <w:sz w:val="26"/>
                <w:szCs w:val="26"/>
              </w:rPr>
              <w:t>Потребитель, в 3-дневный срок с момента получения оригиналов счетов-фактур, возвращает в адрес Гарантирующего поставщика подписанные и скрепленные печатью акты приемки-передачи электрической энергии (оказанных услуг и выполненных работ).</w:t>
            </w:r>
          </w:p>
        </w:tc>
      </w:tr>
      <w:tr w:rsidR="004471D2" w:rsidRPr="00F91DEA" w:rsidTr="005C1729">
        <w:trPr>
          <w:trHeight w:val="60"/>
        </w:trPr>
        <w:tc>
          <w:tcPr>
            <w:tcW w:w="9781"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6.8</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По окончании расчетного периода Стороны оформляют акт сверки расчетов за электрическую энергию в натуральном и стоимостном выражении.</w:t>
            </w:r>
          </w:p>
        </w:tc>
      </w:tr>
      <w:tr w:rsidR="004471D2" w:rsidRPr="00F91DEA" w:rsidTr="005C1729">
        <w:trPr>
          <w:trHeight w:val="60"/>
        </w:trPr>
        <w:tc>
          <w:tcPr>
            <w:tcW w:w="9781" w:type="dxa"/>
            <w:gridSpan w:val="2"/>
            <w:shd w:val="clear" w:color="FFFFFF" w:fill="auto"/>
            <w:vAlign w:val="bottom"/>
          </w:tcPr>
          <w:p w:rsidR="0016640D" w:rsidRPr="0016640D" w:rsidRDefault="00BE64FF" w:rsidP="0016640D">
            <w:pPr>
              <w:ind w:firstLine="709"/>
              <w:jc w:val="both"/>
              <w:rPr>
                <w:rFonts w:ascii="Times New Roman" w:hAnsi="Times New Roman" w:cs="Times New Roman"/>
                <w:sz w:val="26"/>
                <w:szCs w:val="26"/>
              </w:rPr>
            </w:pPr>
            <w:r w:rsidRPr="00F91DEA">
              <w:rPr>
                <w:rFonts w:ascii="Times New Roman" w:hAnsi="Times New Roman" w:cs="Times New Roman"/>
                <w:sz w:val="26"/>
                <w:szCs w:val="26"/>
              </w:rPr>
              <w:t>6.9 </w:t>
            </w:r>
            <w:r w:rsidR="0016640D" w:rsidRPr="0016640D">
              <w:rPr>
                <w:rFonts w:ascii="Times New Roman" w:hAnsi="Times New Roman" w:cs="Times New Roman"/>
                <w:sz w:val="26"/>
                <w:szCs w:val="26"/>
              </w:rPr>
              <w:t>В случае осуществления электронного документооборота в рамках настоящего контракта, дополнительные соглашения к контракту, любые сопутствующие документы, включая, но не ограничиваясь, счета, счета-фактуры, реестры счетов-фактур, универсальные передаточные документы, акты сверки расчетов (задолженности), направляются Заказчику в электронном виде по телекоммуникационным каналам связи с применением усиленной квалифицированной электронной подписи (далее – ЭП).</w:t>
            </w:r>
          </w:p>
          <w:p w:rsidR="0016640D" w:rsidRPr="0016640D" w:rsidRDefault="0016640D" w:rsidP="0016640D">
            <w:pPr>
              <w:ind w:firstLine="709"/>
              <w:jc w:val="both"/>
              <w:rPr>
                <w:rFonts w:ascii="Times New Roman" w:hAnsi="Times New Roman" w:cs="Times New Roman"/>
                <w:sz w:val="26"/>
                <w:szCs w:val="26"/>
              </w:rPr>
            </w:pPr>
            <w:r w:rsidRPr="0016640D">
              <w:rPr>
                <w:rFonts w:ascii="Times New Roman" w:hAnsi="Times New Roman" w:cs="Times New Roman"/>
                <w:sz w:val="26"/>
                <w:szCs w:val="26"/>
              </w:rPr>
              <w:t>Обмен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счетов-фактур между продавцом и Заказчиком (далее – «Оператор электронного документооборота»), в соответствии с п.1 статьи 169 Налогового кодекса РФ, Порядком выставления и получения счетов-фактур в электронном виде по телекоммуникационным каналам связи с применением ЭП, утверждённым приказом Минфина России от 10 ноября 2015 г. № 174н.  Обмен счетами-фактурами в электронном виде происходит по формам, утвержденным Правительством РФ и в формате, утверждённом приказом ФНС России.</w:t>
            </w:r>
          </w:p>
          <w:p w:rsidR="0016640D" w:rsidRPr="0016640D" w:rsidRDefault="0016640D" w:rsidP="0016640D">
            <w:pPr>
              <w:ind w:firstLine="709"/>
              <w:jc w:val="both"/>
              <w:rPr>
                <w:rFonts w:ascii="Times New Roman" w:hAnsi="Times New Roman" w:cs="Times New Roman"/>
                <w:sz w:val="26"/>
                <w:szCs w:val="26"/>
              </w:rPr>
            </w:pPr>
            <w:r w:rsidRPr="0016640D">
              <w:rPr>
                <w:rFonts w:ascii="Times New Roman" w:hAnsi="Times New Roman" w:cs="Times New Roman"/>
                <w:sz w:val="26"/>
                <w:szCs w:val="26"/>
              </w:rPr>
              <w:t xml:space="preserve">Электронные документы признаются равнозначными документам на бумажных носителях, подписанным собственноручной подписью уполномоченных </w:t>
            </w:r>
            <w:r w:rsidRPr="0016640D">
              <w:rPr>
                <w:rFonts w:ascii="Times New Roman" w:hAnsi="Times New Roman" w:cs="Times New Roman"/>
                <w:sz w:val="26"/>
                <w:szCs w:val="26"/>
              </w:rPr>
              <w:lastRenderedPageBreak/>
              <w:t>представителей сторон, при условии, что электронные документы заверены ЭП уполномоченных лиц сторон.</w:t>
            </w:r>
          </w:p>
          <w:p w:rsidR="0016640D" w:rsidRPr="0016640D" w:rsidRDefault="0016640D" w:rsidP="0016640D">
            <w:pPr>
              <w:ind w:firstLine="709"/>
              <w:jc w:val="both"/>
              <w:rPr>
                <w:rFonts w:ascii="Times New Roman" w:hAnsi="Times New Roman" w:cs="Times New Roman"/>
                <w:sz w:val="26"/>
                <w:szCs w:val="26"/>
              </w:rPr>
            </w:pPr>
            <w:r w:rsidRPr="0016640D">
              <w:rPr>
                <w:rFonts w:ascii="Times New Roman" w:hAnsi="Times New Roman" w:cs="Times New Roman"/>
                <w:sz w:val="26"/>
                <w:szCs w:val="26"/>
              </w:rPr>
              <w:t>Датой выставления Заказчику 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Гарантирующего поставщика, указанная в подтверждении этого Оператора электронного документооборота.</w:t>
            </w:r>
          </w:p>
          <w:p w:rsidR="0016640D" w:rsidRPr="0016640D" w:rsidRDefault="0016640D" w:rsidP="0016640D">
            <w:pPr>
              <w:ind w:firstLine="709"/>
              <w:jc w:val="both"/>
              <w:rPr>
                <w:rFonts w:ascii="Times New Roman" w:hAnsi="Times New Roman" w:cs="Times New Roman"/>
                <w:sz w:val="26"/>
                <w:szCs w:val="26"/>
              </w:rPr>
            </w:pPr>
            <w:r w:rsidRPr="0016640D">
              <w:rPr>
                <w:rFonts w:ascii="Times New Roman" w:hAnsi="Times New Roman" w:cs="Times New Roman"/>
                <w:sz w:val="26"/>
                <w:szCs w:val="26"/>
              </w:rPr>
              <w:t>Датой получения Заказчиком счета-фактуры в электронном виде по телекоммуникационным каналам связи считается дата направления Заказчику Оператором электронного документооборота файла счета-фактуры Гарантирующего поставщика, указанная в подтверждении Оператора электронного документооборота.</w:t>
            </w:r>
          </w:p>
          <w:p w:rsidR="0016640D" w:rsidRPr="0016640D" w:rsidRDefault="0016640D" w:rsidP="0016640D">
            <w:pPr>
              <w:ind w:firstLine="709"/>
              <w:jc w:val="both"/>
              <w:rPr>
                <w:rFonts w:ascii="Times New Roman" w:hAnsi="Times New Roman" w:cs="Times New Roman"/>
                <w:sz w:val="26"/>
                <w:szCs w:val="26"/>
              </w:rPr>
            </w:pPr>
            <w:r w:rsidRPr="0016640D">
              <w:rPr>
                <w:rFonts w:ascii="Times New Roman" w:hAnsi="Times New Roman" w:cs="Times New Roman"/>
                <w:sz w:val="26"/>
                <w:szCs w:val="26"/>
              </w:rPr>
              <w:t>Счет-фактура в электронном виде считается полученным Заказчиком, если Заказчику поступило подтверждение Оператора электронного документооборота о получении счета-фактуры Гарантирующего поставщика, и при наличии извещения Заказчика о получении счета-фактуры Гарантирующего поставщика, подписанного ЭП уполномоченного лица Заказчика и подтвержденного Оператором электронного документооборота.</w:t>
            </w:r>
          </w:p>
          <w:p w:rsidR="0016640D" w:rsidRPr="0016640D" w:rsidRDefault="0016640D" w:rsidP="0016640D">
            <w:pPr>
              <w:ind w:firstLine="709"/>
              <w:jc w:val="both"/>
              <w:rPr>
                <w:rFonts w:ascii="Times New Roman" w:hAnsi="Times New Roman" w:cs="Times New Roman"/>
                <w:sz w:val="26"/>
                <w:szCs w:val="26"/>
              </w:rPr>
            </w:pPr>
            <w:r w:rsidRPr="0016640D">
              <w:rPr>
                <w:rFonts w:ascii="Times New Roman" w:hAnsi="Times New Roman" w:cs="Times New Roman"/>
                <w:sz w:val="26"/>
                <w:szCs w:val="26"/>
              </w:rPr>
              <w:t>Датой получения Заказчиком документов (за исключением счета-фактуры) в электронном виде считается следующий рабочий день после даты поступления файлов документов Оператору электронного документооборота от Гарантирующего поставщика, указанной в подтверждении этого Оператора электронного документооборота.</w:t>
            </w:r>
          </w:p>
          <w:p w:rsidR="0016640D" w:rsidRPr="0016640D" w:rsidRDefault="0016640D" w:rsidP="0016640D">
            <w:pPr>
              <w:ind w:firstLine="709"/>
              <w:jc w:val="both"/>
              <w:rPr>
                <w:rFonts w:ascii="Times New Roman" w:hAnsi="Times New Roman" w:cs="Times New Roman"/>
                <w:sz w:val="26"/>
                <w:szCs w:val="26"/>
              </w:rPr>
            </w:pPr>
            <w:r w:rsidRPr="0016640D">
              <w:rPr>
                <w:rFonts w:ascii="Times New Roman" w:hAnsi="Times New Roman" w:cs="Times New Roman"/>
                <w:sz w:val="26"/>
                <w:szCs w:val="26"/>
              </w:rPr>
              <w:t>Заказчик в срок не позднее двух дней от даты получения акта приема-передачи электроэнергии и акта сверки рассматривает и заверяет ЭП либо отклоняет указанные Документы в электронном виде посредством Оператора электронного документооборота. В случае возникновения разногласий по акту сверки, отклоненный акт возвращается с указанием причин разногласий в срок не позднее трех дней от даты получения акта сверки.</w:t>
            </w:r>
          </w:p>
          <w:p w:rsidR="004471D2" w:rsidRPr="00F91DEA" w:rsidRDefault="0016640D" w:rsidP="0016640D">
            <w:pPr>
              <w:ind w:firstLine="709"/>
              <w:jc w:val="both"/>
              <w:rPr>
                <w:rFonts w:ascii="Times New Roman" w:hAnsi="Times New Roman" w:cs="Times New Roman"/>
                <w:sz w:val="26"/>
                <w:szCs w:val="26"/>
              </w:rPr>
            </w:pPr>
            <w:r w:rsidRPr="0016640D">
              <w:rPr>
                <w:rFonts w:ascii="Times New Roman" w:hAnsi="Times New Roman" w:cs="Times New Roman"/>
                <w:sz w:val="26"/>
                <w:szCs w:val="26"/>
              </w:rPr>
              <w:t>Для осуществления электронного документооборота Заказчик обязан не позднее следующего рабочего дня от даты получения документов в электронном виде, подписать их ЭП и направить через Оператора электронного документооборота в адрес Гарантирующего поставщика извещение о получении документов.</w:t>
            </w:r>
          </w:p>
        </w:tc>
      </w:tr>
      <w:tr w:rsidR="004471D2" w:rsidRPr="00F91DEA" w:rsidTr="005C1729">
        <w:trPr>
          <w:trHeight w:val="567"/>
        </w:trPr>
        <w:tc>
          <w:tcPr>
            <w:tcW w:w="9781" w:type="dxa"/>
            <w:gridSpan w:val="2"/>
            <w:shd w:val="clear" w:color="FFFFFF" w:fill="auto"/>
            <w:vAlign w:val="center"/>
          </w:tcPr>
          <w:p w:rsidR="004471D2" w:rsidRPr="00F91DEA" w:rsidRDefault="00BE64FF" w:rsidP="00075C37">
            <w:pPr>
              <w:jc w:val="center"/>
              <w:rPr>
                <w:rFonts w:ascii="Times New Roman" w:hAnsi="Times New Roman" w:cs="Times New Roman"/>
                <w:sz w:val="26"/>
                <w:szCs w:val="26"/>
              </w:rPr>
            </w:pPr>
            <w:r w:rsidRPr="00F91DEA">
              <w:rPr>
                <w:rFonts w:ascii="Times New Roman" w:hAnsi="Times New Roman" w:cs="Times New Roman"/>
                <w:b/>
                <w:sz w:val="26"/>
                <w:szCs w:val="26"/>
              </w:rPr>
              <w:lastRenderedPageBreak/>
              <w:t>7. </w:t>
            </w:r>
            <w:r w:rsidR="004471D2" w:rsidRPr="00F91DEA">
              <w:rPr>
                <w:rFonts w:ascii="Times New Roman" w:hAnsi="Times New Roman" w:cs="Times New Roman"/>
                <w:b/>
                <w:sz w:val="26"/>
                <w:szCs w:val="26"/>
              </w:rPr>
              <w:t>ОТВЕТСТВЕННОСТЬ СТОРОН</w:t>
            </w:r>
          </w:p>
        </w:tc>
      </w:tr>
      <w:tr w:rsidR="004471D2" w:rsidRPr="00F91DEA" w:rsidTr="005C1729">
        <w:trPr>
          <w:trHeight w:val="60"/>
        </w:trPr>
        <w:tc>
          <w:tcPr>
            <w:tcW w:w="9781" w:type="dxa"/>
            <w:gridSpan w:val="2"/>
            <w:shd w:val="clear" w:color="FFFFFF" w:fill="auto"/>
            <w:vAlign w:val="bottom"/>
          </w:tcPr>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7.1 </w:t>
            </w:r>
            <w:r w:rsidR="004471D2" w:rsidRPr="00F91DEA">
              <w:rPr>
                <w:rFonts w:ascii="Times New Roman" w:hAnsi="Times New Roman" w:cs="Times New Roman"/>
                <w:sz w:val="26"/>
                <w:szCs w:val="26"/>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w:t>
            </w:r>
          </w:p>
        </w:tc>
      </w:tr>
      <w:tr w:rsidR="004471D2" w:rsidRPr="00F91DEA" w:rsidTr="005C1729">
        <w:trPr>
          <w:trHeight w:val="60"/>
        </w:trPr>
        <w:tc>
          <w:tcPr>
            <w:tcW w:w="9781" w:type="dxa"/>
            <w:gridSpan w:val="2"/>
            <w:shd w:val="clear" w:color="FFFFFF" w:fill="auto"/>
            <w:vAlign w:val="bottom"/>
          </w:tcPr>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7.2 </w:t>
            </w:r>
            <w:r w:rsidR="004471D2" w:rsidRPr="00F91DEA">
              <w:rPr>
                <w:rFonts w:ascii="Times New Roman" w:hAnsi="Times New Roman" w:cs="Times New Roman"/>
                <w:sz w:val="26"/>
                <w:szCs w:val="26"/>
              </w:rPr>
              <w:t>При нарушении Потребителем обязательств по оплате окончательного платежа, предусмотренного пунктом 6.4 настоящего договора, Потребитель уплачивает Гарантирующему поставщику неустойку (пени) в размере, установленном пунктом 2 статьи 37 Федеральным законом от 26 марта 2003</w:t>
            </w:r>
            <w:r w:rsidRPr="00F91DEA">
              <w:rPr>
                <w:rFonts w:ascii="Times New Roman" w:hAnsi="Times New Roman" w:cs="Times New Roman"/>
                <w:sz w:val="26"/>
                <w:szCs w:val="26"/>
              </w:rPr>
              <w:t xml:space="preserve"> </w:t>
            </w:r>
            <w:r w:rsidR="004471D2" w:rsidRPr="00F91DEA">
              <w:rPr>
                <w:rFonts w:ascii="Times New Roman" w:hAnsi="Times New Roman" w:cs="Times New Roman"/>
                <w:sz w:val="26"/>
                <w:szCs w:val="26"/>
              </w:rPr>
              <w:t>г. №</w:t>
            </w:r>
            <w:r w:rsidRPr="00F91DEA">
              <w:rPr>
                <w:rFonts w:ascii="Times New Roman" w:hAnsi="Times New Roman" w:cs="Times New Roman"/>
                <w:sz w:val="26"/>
                <w:szCs w:val="26"/>
              </w:rPr>
              <w:t> </w:t>
            </w:r>
            <w:r w:rsidR="004471D2" w:rsidRPr="00F91DEA">
              <w:rPr>
                <w:rFonts w:ascii="Times New Roman" w:hAnsi="Times New Roman" w:cs="Times New Roman"/>
                <w:sz w:val="26"/>
                <w:szCs w:val="26"/>
              </w:rPr>
              <w:t xml:space="preserve">35-ФЗ «Об электроэнергетике». </w:t>
            </w:r>
          </w:p>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7.3 </w:t>
            </w:r>
            <w:r w:rsidR="004471D2" w:rsidRPr="00F91DEA">
              <w:rPr>
                <w:rFonts w:ascii="Times New Roman" w:hAnsi="Times New Roman" w:cs="Times New Roman"/>
                <w:sz w:val="26"/>
                <w:szCs w:val="26"/>
              </w:rPr>
              <w:t xml:space="preserve">При нарушении Потребителем предусмотренных пунктом 6.4 настоящего договора сроков оплаты промежуточных платежей в размере </w:t>
            </w:r>
            <w:r w:rsidR="001C6DEC" w:rsidRPr="00F91DEA">
              <w:rPr>
                <w:rFonts w:ascii="Times New Roman" w:hAnsi="Times New Roman" w:cs="Times New Roman"/>
                <w:sz w:val="26"/>
                <w:szCs w:val="26"/>
              </w:rPr>
              <w:t>30</w:t>
            </w:r>
            <w:r w:rsidR="004471D2" w:rsidRPr="00F91DEA">
              <w:rPr>
                <w:rFonts w:ascii="Times New Roman" w:hAnsi="Times New Roman" w:cs="Times New Roman"/>
                <w:sz w:val="26"/>
                <w:szCs w:val="26"/>
              </w:rPr>
              <w:t>% и (или) 40% стоимости электрической энергии (мощности) в подлежащем оплате объеме покупки в месяце, за который осуществляется оплата, Потребитель уплачивает гарантирующему поставщику пени в размере, установленном пунктом 2 статьи 37 Федерального закона от 26 марта 2003</w:t>
            </w:r>
            <w:r w:rsidR="002F2F9B" w:rsidRPr="00F91DEA">
              <w:rPr>
                <w:rFonts w:ascii="Times New Roman" w:hAnsi="Times New Roman" w:cs="Times New Roman"/>
                <w:sz w:val="26"/>
                <w:szCs w:val="26"/>
              </w:rPr>
              <w:t> </w:t>
            </w:r>
            <w:r w:rsidR="004471D2" w:rsidRPr="00F91DEA">
              <w:rPr>
                <w:rFonts w:ascii="Times New Roman" w:hAnsi="Times New Roman" w:cs="Times New Roman"/>
                <w:sz w:val="26"/>
                <w:szCs w:val="26"/>
              </w:rPr>
              <w:t>г. №</w:t>
            </w:r>
            <w:r w:rsidR="002F2F9B" w:rsidRPr="00F91DEA">
              <w:rPr>
                <w:rFonts w:ascii="Times New Roman" w:hAnsi="Times New Roman" w:cs="Times New Roman"/>
                <w:sz w:val="26"/>
                <w:szCs w:val="26"/>
              </w:rPr>
              <w:t> </w:t>
            </w:r>
            <w:r w:rsidR="004471D2" w:rsidRPr="00F91DEA">
              <w:rPr>
                <w:rFonts w:ascii="Times New Roman" w:hAnsi="Times New Roman" w:cs="Times New Roman"/>
                <w:sz w:val="26"/>
                <w:szCs w:val="26"/>
              </w:rPr>
              <w:t>35-ФЗ «Об электроэнергетике».</w:t>
            </w:r>
          </w:p>
        </w:tc>
      </w:tr>
      <w:tr w:rsidR="004471D2" w:rsidRPr="00F91DEA" w:rsidTr="005C1729">
        <w:trPr>
          <w:trHeight w:val="60"/>
        </w:trPr>
        <w:tc>
          <w:tcPr>
            <w:tcW w:w="9781"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7.4</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 xml:space="preserve">В случае, если энергопринимающие устройства Потребителя присоединены к сетям Сетевой организации через энергопринимающие устройства (энергетические </w:t>
            </w:r>
            <w:r w:rsidRPr="00F91DEA">
              <w:rPr>
                <w:rFonts w:ascii="Times New Roman" w:hAnsi="Times New Roman" w:cs="Times New Roman"/>
                <w:sz w:val="26"/>
                <w:szCs w:val="26"/>
              </w:rPr>
              <w:lastRenderedPageBreak/>
              <w:t>установки) лиц, не оказывающих услуги по передаче, либо присоединены к бесхозяйным объектам электросетевого хозяйства, Гарантирующий поставщик несет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tc>
      </w:tr>
      <w:tr w:rsidR="004471D2" w:rsidRPr="00F91DEA" w:rsidTr="005C1729">
        <w:trPr>
          <w:trHeight w:val="60"/>
        </w:trPr>
        <w:tc>
          <w:tcPr>
            <w:tcW w:w="9781" w:type="dxa"/>
            <w:gridSpan w:val="2"/>
            <w:shd w:val="clear" w:color="FFFFFF" w:fill="auto"/>
            <w:vAlign w:val="bottom"/>
          </w:tcPr>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lastRenderedPageBreak/>
              <w:t>7.5 </w:t>
            </w:r>
            <w:r w:rsidR="004471D2" w:rsidRPr="00F91DEA">
              <w:rPr>
                <w:rFonts w:ascii="Times New Roman" w:hAnsi="Times New Roman" w:cs="Times New Roman"/>
                <w:sz w:val="26"/>
                <w:szCs w:val="26"/>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стихийных явлений (наводнение; пожар; землетрясение; ураган; шуга; снежный занос; обледенение и т.д.); военных действий любого характера; диверсий; террористических актов; забастовок; принятием Государственными органами решений, препятствующих выполнению обязательств по настоящему договору. Потребитель не освобождается от обязанности произвести окончательный расчет за фактически принятую электрическую энергию, а также других обязательств, связанных с исполнением настоящего договора.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3-х дней с момента возникновения таких обстоятельств. Надлежащим подтверждением наличия обстоятельств непреодолимой силы будут служить решения (заявления, сообщения) либо иной соответствующий документ компетентных государственных органов или сообщения в официальных средствах массовой информации.</w:t>
            </w:r>
          </w:p>
        </w:tc>
      </w:tr>
      <w:tr w:rsidR="004471D2" w:rsidRPr="00F91DEA" w:rsidTr="005C1729">
        <w:trPr>
          <w:trHeight w:val="567"/>
        </w:trPr>
        <w:tc>
          <w:tcPr>
            <w:tcW w:w="9781" w:type="dxa"/>
            <w:gridSpan w:val="2"/>
            <w:shd w:val="clear" w:color="FFFFFF" w:fill="auto"/>
            <w:vAlign w:val="center"/>
          </w:tcPr>
          <w:p w:rsidR="004471D2" w:rsidRPr="00F91DEA" w:rsidRDefault="00BE64FF" w:rsidP="00075C37">
            <w:pPr>
              <w:jc w:val="center"/>
              <w:rPr>
                <w:rFonts w:ascii="Times New Roman" w:hAnsi="Times New Roman" w:cs="Times New Roman"/>
                <w:sz w:val="26"/>
                <w:szCs w:val="26"/>
              </w:rPr>
            </w:pPr>
            <w:r w:rsidRPr="00F91DEA">
              <w:rPr>
                <w:rFonts w:ascii="Times New Roman" w:hAnsi="Times New Roman" w:cs="Times New Roman"/>
                <w:b/>
                <w:sz w:val="26"/>
                <w:szCs w:val="26"/>
              </w:rPr>
              <w:t>8. </w:t>
            </w:r>
            <w:r w:rsidR="004471D2" w:rsidRPr="00F91DEA">
              <w:rPr>
                <w:rFonts w:ascii="Times New Roman" w:hAnsi="Times New Roman" w:cs="Times New Roman"/>
                <w:b/>
                <w:sz w:val="26"/>
                <w:szCs w:val="26"/>
              </w:rPr>
              <w:t>ОСОБЫЕ УСЛОВИЯ</w:t>
            </w:r>
          </w:p>
        </w:tc>
      </w:tr>
      <w:tr w:rsidR="004471D2" w:rsidRPr="00F91DEA" w:rsidTr="005C1729">
        <w:trPr>
          <w:trHeight w:val="60"/>
        </w:trPr>
        <w:tc>
          <w:tcPr>
            <w:tcW w:w="9781" w:type="dxa"/>
            <w:gridSpan w:val="2"/>
            <w:shd w:val="clear" w:color="FFFFFF" w:fill="auto"/>
            <w:vAlign w:val="bottom"/>
          </w:tcPr>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8.1 </w:t>
            </w:r>
            <w:r w:rsidR="004471D2" w:rsidRPr="00F91DEA">
              <w:rPr>
                <w:rFonts w:ascii="Times New Roman" w:hAnsi="Times New Roman" w:cs="Times New Roman"/>
                <w:sz w:val="26"/>
                <w:szCs w:val="26"/>
              </w:rPr>
              <w:t>По всем вопросам, неурегулированным настоящим договором, Стороны руководствуются действующим законодательством РФ.</w:t>
            </w:r>
            <w:r w:rsidR="00683B48" w:rsidRPr="00F91DEA">
              <w:rPr>
                <w:rFonts w:ascii="Times New Roman" w:hAnsi="Times New Roman" w:cs="Times New Roman"/>
                <w:sz w:val="26"/>
                <w:szCs w:val="26"/>
              </w:rPr>
              <w:t xml:space="preserve"> Изменения, внесенные в нормативные правовые акты Российской Федерации, обязательны для сторон с момента вступления их в силу.</w:t>
            </w:r>
          </w:p>
        </w:tc>
      </w:tr>
      <w:tr w:rsidR="004471D2" w:rsidRPr="00F91DEA" w:rsidTr="005C1729">
        <w:trPr>
          <w:trHeight w:val="60"/>
        </w:trPr>
        <w:tc>
          <w:tcPr>
            <w:tcW w:w="9781" w:type="dxa"/>
            <w:gridSpan w:val="2"/>
            <w:shd w:val="clear" w:color="FFFFFF" w:fill="auto"/>
            <w:vAlign w:val="bottom"/>
          </w:tcPr>
          <w:p w:rsidR="00BF161A"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8.2</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Стороны договора договорились о том, что вся переписка между ними по всем вытекающим из договора обязательствам производится по адресам, указанным в договоре. Сторона, адрес и (или) банковские реквизиты которой изменились, обязана в 3-дневный срок с момента наступления указанных обстоятельств надлежащим образом уведомить другую Сторону о соответствующих изменениях</w:t>
            </w:r>
            <w:r w:rsidR="00BE64FF" w:rsidRPr="00F91DEA">
              <w:rPr>
                <w:rFonts w:ascii="Times New Roman" w:hAnsi="Times New Roman" w:cs="Times New Roman"/>
                <w:sz w:val="26"/>
                <w:szCs w:val="26"/>
              </w:rPr>
              <w:t>.</w:t>
            </w:r>
          </w:p>
          <w:p w:rsidR="004471D2"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tbl>
            <w:tblPr>
              <w:tblStyle w:val="TableStyle0"/>
              <w:tblW w:w="9498" w:type="dxa"/>
              <w:tblInd w:w="0" w:type="dxa"/>
              <w:tblLayout w:type="fixed"/>
              <w:tblLook w:val="04A0" w:firstRow="1" w:lastRow="0" w:firstColumn="1" w:lastColumn="0" w:noHBand="0" w:noVBand="1"/>
            </w:tblPr>
            <w:tblGrid>
              <w:gridCol w:w="9498"/>
            </w:tblGrid>
            <w:tr w:rsidR="00DF35EE" w:rsidRPr="00617525" w:rsidTr="003252E4">
              <w:trPr>
                <w:trHeight w:val="60"/>
              </w:trPr>
              <w:tc>
                <w:tcPr>
                  <w:tcW w:w="9498" w:type="dxa"/>
                  <w:shd w:val="clear" w:color="FFFFFF" w:fill="auto"/>
                  <w:vAlign w:val="bottom"/>
                </w:tcPr>
                <w:p w:rsidR="00DF35EE" w:rsidRPr="00617525" w:rsidRDefault="00DF35EE" w:rsidP="00DF35EE">
                  <w:pPr>
                    <w:ind w:firstLine="709"/>
                    <w:jc w:val="both"/>
                    <w:rPr>
                      <w:rFonts w:ascii="Times New Roman" w:hAnsi="Times New Roman" w:cs="Times New Roman"/>
                      <w:sz w:val="26"/>
                      <w:szCs w:val="26"/>
                    </w:rPr>
                  </w:pPr>
                  <w:proofErr w:type="gramStart"/>
                  <w:r w:rsidRPr="00617525">
                    <w:rPr>
                      <w:rFonts w:ascii="Times New Roman" w:hAnsi="Times New Roman" w:cs="Times New Roman"/>
                      <w:sz w:val="26"/>
                      <w:szCs w:val="26"/>
                    </w:rPr>
                    <w:t>8.3 С</w:t>
                  </w:r>
                  <w:proofErr w:type="gramEnd"/>
                  <w:r w:rsidRPr="00617525">
                    <w:rPr>
                      <w:rFonts w:ascii="Times New Roman" w:hAnsi="Times New Roman" w:cs="Times New Roman"/>
                      <w:sz w:val="26"/>
                      <w:szCs w:val="26"/>
                    </w:rPr>
                    <w:t xml:space="preserve"> момента заключения настоящего договора, все предшествующие переписки, переговоры, заключенные договоры и соглашения, регулирующие взаимоотношения сторон в части отпуска и потребления (поставки) электрической энергии, прекращают свое действие, за исключением обязательств Покупателя по погашению задолженности перед Гарантирующим поставщиком.</w:t>
                  </w:r>
                </w:p>
                <w:p w:rsidR="00DF35EE" w:rsidRPr="00617525" w:rsidRDefault="00DF35EE" w:rsidP="00DF35EE">
                  <w:pPr>
                    <w:ind w:firstLine="709"/>
                    <w:jc w:val="both"/>
                    <w:rPr>
                      <w:rFonts w:ascii="Times New Roman" w:hAnsi="Times New Roman" w:cs="Times New Roman"/>
                      <w:sz w:val="26"/>
                      <w:szCs w:val="26"/>
                    </w:rPr>
                  </w:pPr>
                </w:p>
              </w:tc>
            </w:tr>
          </w:tbl>
          <w:p w:rsidR="00DF35EE" w:rsidRPr="00F91DEA" w:rsidRDefault="00DF35EE" w:rsidP="00BE64FF">
            <w:pPr>
              <w:ind w:firstLine="709"/>
              <w:jc w:val="both"/>
              <w:rPr>
                <w:rFonts w:ascii="Times New Roman" w:hAnsi="Times New Roman" w:cs="Times New Roman"/>
                <w:sz w:val="26"/>
                <w:szCs w:val="26"/>
              </w:rPr>
            </w:pPr>
          </w:p>
        </w:tc>
      </w:tr>
      <w:tr w:rsidR="004471D2" w:rsidRPr="00F91DEA" w:rsidTr="005C1729">
        <w:trPr>
          <w:trHeight w:val="567"/>
        </w:trPr>
        <w:tc>
          <w:tcPr>
            <w:tcW w:w="9781" w:type="dxa"/>
            <w:gridSpan w:val="2"/>
            <w:shd w:val="clear" w:color="FFFFFF" w:fill="auto"/>
            <w:vAlign w:val="center"/>
          </w:tcPr>
          <w:p w:rsidR="004471D2" w:rsidRPr="00F91DEA" w:rsidRDefault="004471D2" w:rsidP="00BE64FF">
            <w:pPr>
              <w:jc w:val="center"/>
              <w:rPr>
                <w:rFonts w:ascii="Times New Roman" w:hAnsi="Times New Roman" w:cs="Times New Roman"/>
                <w:sz w:val="26"/>
                <w:szCs w:val="26"/>
              </w:rPr>
            </w:pPr>
            <w:r w:rsidRPr="00F91DEA">
              <w:rPr>
                <w:rFonts w:ascii="Times New Roman" w:hAnsi="Times New Roman" w:cs="Times New Roman"/>
                <w:b/>
                <w:sz w:val="26"/>
                <w:szCs w:val="26"/>
              </w:rPr>
              <w:t>9.</w:t>
            </w:r>
            <w:r w:rsidR="00BE64FF" w:rsidRPr="00F91DEA">
              <w:rPr>
                <w:rFonts w:ascii="Times New Roman" w:hAnsi="Times New Roman" w:cs="Times New Roman"/>
                <w:b/>
                <w:sz w:val="26"/>
                <w:szCs w:val="26"/>
              </w:rPr>
              <w:t> </w:t>
            </w:r>
            <w:r w:rsidRPr="00F91DEA">
              <w:rPr>
                <w:rFonts w:ascii="Times New Roman" w:hAnsi="Times New Roman" w:cs="Times New Roman"/>
                <w:b/>
                <w:sz w:val="26"/>
                <w:szCs w:val="26"/>
              </w:rPr>
              <w:t>СРОК ДЕЙСТВИЯ, ИЗМЕНЕНИЕ, РАСТОРЖЕНИЕ ДОГОВОРА</w:t>
            </w:r>
          </w:p>
        </w:tc>
      </w:tr>
      <w:tr w:rsidR="004471D2" w:rsidRPr="00F91DEA" w:rsidTr="005C1729">
        <w:trPr>
          <w:trHeight w:val="60"/>
        </w:trPr>
        <w:tc>
          <w:tcPr>
            <w:tcW w:w="9781"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9.1</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Настоящий договор вступает в силу с момента подписания его Сторонами и действует по</w:t>
            </w:r>
            <w:r w:rsidR="00BF161A" w:rsidRPr="00F91DEA">
              <w:rPr>
                <w:rFonts w:ascii="Times New Roman" w:hAnsi="Times New Roman" w:cs="Times New Roman"/>
                <w:sz w:val="26"/>
                <w:szCs w:val="26"/>
              </w:rPr>
              <w:t>________________</w:t>
            </w:r>
            <w:r w:rsidRPr="00F91DEA">
              <w:rPr>
                <w:rFonts w:ascii="Times New Roman" w:hAnsi="Times New Roman" w:cs="Times New Roman"/>
                <w:sz w:val="26"/>
                <w:szCs w:val="26"/>
              </w:rPr>
              <w:t xml:space="preserve">. Условия настоящего договора распространяются на отношения Сторон, возникшие с 00.00 час. </w:t>
            </w:r>
            <w:r w:rsidR="00BF161A" w:rsidRPr="00F91DEA">
              <w:rPr>
                <w:rFonts w:ascii="Times New Roman" w:hAnsi="Times New Roman" w:cs="Times New Roman"/>
                <w:sz w:val="26"/>
                <w:szCs w:val="26"/>
              </w:rPr>
              <w:t>_________________</w:t>
            </w:r>
            <w:r w:rsidRPr="00F91DEA">
              <w:rPr>
                <w:rFonts w:ascii="Times New Roman" w:hAnsi="Times New Roman" w:cs="Times New Roman"/>
                <w:sz w:val="26"/>
                <w:szCs w:val="26"/>
              </w:rPr>
              <w:t>.</w:t>
            </w:r>
          </w:p>
        </w:tc>
      </w:tr>
      <w:tr w:rsidR="004471D2" w:rsidRPr="00F91DEA" w:rsidTr="005C1729">
        <w:trPr>
          <w:trHeight w:val="60"/>
        </w:trPr>
        <w:tc>
          <w:tcPr>
            <w:tcW w:w="9781"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lastRenderedPageBreak/>
              <w:t>Настоящий договор считается продленным на каждый следующий календарный год на тех же условиях, если за 30 дней до окончания срока его действия Потребитель не заявит о его прекращении, изменении либо заключении нового договора.</w:t>
            </w:r>
          </w:p>
        </w:tc>
      </w:tr>
      <w:tr w:rsidR="004471D2" w:rsidRPr="00F91DEA" w:rsidTr="005C1729">
        <w:trPr>
          <w:trHeight w:val="60"/>
        </w:trPr>
        <w:tc>
          <w:tcPr>
            <w:tcW w:w="9781" w:type="dxa"/>
            <w:gridSpan w:val="2"/>
            <w:shd w:val="clear" w:color="FFFFFF" w:fill="auto"/>
            <w:vAlign w:val="bottom"/>
          </w:tcPr>
          <w:p w:rsidR="00BF161A"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9.2</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 xml:space="preserve">Настоящий договор заключен в соответствии с положениями законов и (или) иных нормативных правовых актов, действующих на момент его заключения. </w:t>
            </w:r>
            <w:r w:rsidR="00BF161A" w:rsidRPr="00F91DEA">
              <w:rPr>
                <w:rFonts w:ascii="Times New Roman" w:hAnsi="Times New Roman" w:cs="Times New Roman"/>
                <w:sz w:val="26"/>
                <w:szCs w:val="26"/>
              </w:rPr>
              <w:t xml:space="preserve">              </w:t>
            </w:r>
          </w:p>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то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tc>
      </w:tr>
      <w:tr w:rsidR="004471D2" w:rsidRPr="00F91DEA" w:rsidTr="005C1729">
        <w:trPr>
          <w:trHeight w:val="60"/>
        </w:trPr>
        <w:tc>
          <w:tcPr>
            <w:tcW w:w="9781" w:type="dxa"/>
            <w:gridSpan w:val="2"/>
            <w:shd w:val="clear" w:color="FFFFFF" w:fill="auto"/>
            <w:vAlign w:val="bottom"/>
          </w:tcPr>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9.3</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Обязательства Гарантирующего поставщика по настоящему договору прекращаются с даты лишения последнего статуса гарантирующего поставщика в установленном законодательством РФ порядке.</w:t>
            </w:r>
          </w:p>
        </w:tc>
      </w:tr>
      <w:tr w:rsidR="004471D2" w:rsidRPr="00F91DEA" w:rsidTr="005C1729">
        <w:trPr>
          <w:trHeight w:val="60"/>
        </w:trPr>
        <w:tc>
          <w:tcPr>
            <w:tcW w:w="9781" w:type="dxa"/>
            <w:gridSpan w:val="2"/>
            <w:shd w:val="clear" w:color="FFFFFF" w:fill="auto"/>
            <w:vAlign w:val="bottom"/>
          </w:tcPr>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9.4 </w:t>
            </w:r>
            <w:r w:rsidR="004471D2" w:rsidRPr="00F91DEA">
              <w:rPr>
                <w:rFonts w:ascii="Times New Roman" w:hAnsi="Times New Roman" w:cs="Times New Roman"/>
                <w:sz w:val="26"/>
                <w:szCs w:val="26"/>
              </w:rPr>
              <w:t>Настоящий договор может быть изменен (дополнен) или расторгнут по основаниям, предусмотренным действующим законодательством РФ.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ст. 95 Федерального закона от 05.04.2013 № 44-ФЗ.</w:t>
            </w:r>
          </w:p>
        </w:tc>
      </w:tr>
      <w:tr w:rsidR="004471D2" w:rsidRPr="00F91DEA" w:rsidTr="005C1729">
        <w:trPr>
          <w:trHeight w:val="60"/>
        </w:trPr>
        <w:tc>
          <w:tcPr>
            <w:tcW w:w="9781" w:type="dxa"/>
            <w:gridSpan w:val="2"/>
            <w:shd w:val="clear" w:color="FFFFFF" w:fill="auto"/>
            <w:vAlign w:val="bottom"/>
          </w:tcPr>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9.5 </w:t>
            </w:r>
            <w:r w:rsidR="004471D2" w:rsidRPr="00F91DEA">
              <w:rPr>
                <w:rFonts w:ascii="Times New Roman" w:hAnsi="Times New Roman" w:cs="Times New Roman"/>
                <w:sz w:val="26"/>
                <w:szCs w:val="26"/>
              </w:rPr>
              <w:t>Любые изменения и дополнения к настоящему договору должны быть оформлены в письменном виде и вступают в силу с момента их подписания обеими Сторонами.</w:t>
            </w:r>
          </w:p>
        </w:tc>
      </w:tr>
      <w:tr w:rsidR="004471D2" w:rsidRPr="00F91DEA" w:rsidTr="005C1729">
        <w:trPr>
          <w:trHeight w:val="60"/>
        </w:trPr>
        <w:tc>
          <w:tcPr>
            <w:tcW w:w="9781" w:type="dxa"/>
            <w:gridSpan w:val="2"/>
            <w:shd w:val="clear" w:color="FFFFFF" w:fill="auto"/>
            <w:vAlign w:val="bottom"/>
          </w:tcPr>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9.6 </w:t>
            </w:r>
            <w:r w:rsidR="004471D2" w:rsidRPr="00F91DEA">
              <w:rPr>
                <w:rFonts w:ascii="Times New Roman" w:hAnsi="Times New Roman" w:cs="Times New Roman"/>
                <w:sz w:val="26"/>
                <w:szCs w:val="26"/>
              </w:rPr>
              <w:t>Все споры и разногласия, возникающие из настоящего договора или в связи с ним, в том числе касающиеся его заключения, выполнения, нарушения, прекращения или действительности, подлежат разрешению в Арбитражном суде Архангельской области.</w:t>
            </w:r>
          </w:p>
        </w:tc>
      </w:tr>
      <w:tr w:rsidR="004471D2" w:rsidRPr="00F91DEA" w:rsidTr="005C1729">
        <w:trPr>
          <w:trHeight w:val="60"/>
        </w:trPr>
        <w:tc>
          <w:tcPr>
            <w:tcW w:w="9781" w:type="dxa"/>
            <w:gridSpan w:val="2"/>
            <w:shd w:val="clear" w:color="FFFFFF" w:fill="auto"/>
            <w:vAlign w:val="bottom"/>
          </w:tcPr>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9.7 </w:t>
            </w:r>
            <w:r w:rsidR="004471D2" w:rsidRPr="00F91DEA">
              <w:rPr>
                <w:rFonts w:ascii="Times New Roman" w:hAnsi="Times New Roman" w:cs="Times New Roman"/>
                <w:sz w:val="26"/>
                <w:szCs w:val="26"/>
              </w:rPr>
              <w:t>Настоящий договор подписан в 2-х экземплярах, имеющих одинаковую юридическую силу, по одному для каждой из Сторон.</w:t>
            </w:r>
          </w:p>
        </w:tc>
      </w:tr>
      <w:tr w:rsidR="004471D2" w:rsidRPr="00F91DEA" w:rsidTr="005C1729">
        <w:trPr>
          <w:trHeight w:val="60"/>
        </w:trPr>
        <w:tc>
          <w:tcPr>
            <w:tcW w:w="9781" w:type="dxa"/>
            <w:gridSpan w:val="2"/>
            <w:shd w:val="clear" w:color="FFFFFF" w:fill="auto"/>
            <w:vAlign w:val="bottom"/>
          </w:tcPr>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9.8 </w:t>
            </w:r>
            <w:r w:rsidR="004471D2" w:rsidRPr="00F91DEA">
              <w:rPr>
                <w:rFonts w:ascii="Times New Roman" w:hAnsi="Times New Roman" w:cs="Times New Roman"/>
                <w:sz w:val="26"/>
                <w:szCs w:val="26"/>
              </w:rPr>
              <w:t>Перечень приложений:</w:t>
            </w:r>
          </w:p>
        </w:tc>
      </w:tr>
      <w:tr w:rsidR="004471D2" w:rsidRPr="00F91DEA" w:rsidTr="005C1729">
        <w:trPr>
          <w:trHeight w:val="60"/>
        </w:trPr>
        <w:tc>
          <w:tcPr>
            <w:tcW w:w="9781" w:type="dxa"/>
            <w:gridSpan w:val="2"/>
            <w:shd w:val="clear" w:color="FFFFFF" w:fill="auto"/>
            <w:vAlign w:val="bottom"/>
          </w:tcPr>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9.8.1 </w:t>
            </w:r>
            <w:r w:rsidR="004471D2" w:rsidRPr="00F91DEA">
              <w:rPr>
                <w:rFonts w:ascii="Times New Roman" w:hAnsi="Times New Roman" w:cs="Times New Roman"/>
                <w:sz w:val="26"/>
                <w:szCs w:val="26"/>
              </w:rPr>
              <w:t>Приложение</w:t>
            </w:r>
            <w:r w:rsidR="005C1729" w:rsidRPr="00F91DEA">
              <w:rPr>
                <w:rFonts w:ascii="Times New Roman" w:hAnsi="Times New Roman" w:cs="Times New Roman"/>
                <w:sz w:val="26"/>
                <w:szCs w:val="26"/>
              </w:rPr>
              <w:t> № </w:t>
            </w:r>
            <w:r w:rsidR="004471D2" w:rsidRPr="00F91DEA">
              <w:rPr>
                <w:rFonts w:ascii="Times New Roman" w:hAnsi="Times New Roman" w:cs="Times New Roman"/>
                <w:sz w:val="26"/>
                <w:szCs w:val="26"/>
              </w:rPr>
              <w:t>1.</w:t>
            </w:r>
            <w:r w:rsidR="005C1729" w:rsidRPr="00F91DEA">
              <w:rPr>
                <w:rFonts w:ascii="Times New Roman" w:hAnsi="Times New Roman" w:cs="Times New Roman"/>
                <w:sz w:val="26"/>
                <w:szCs w:val="26"/>
              </w:rPr>
              <w:t> </w:t>
            </w:r>
            <w:r w:rsidR="004471D2" w:rsidRPr="00F91DEA">
              <w:rPr>
                <w:rFonts w:ascii="Times New Roman" w:hAnsi="Times New Roman" w:cs="Times New Roman"/>
                <w:sz w:val="26"/>
                <w:szCs w:val="26"/>
              </w:rPr>
              <w:t>Перечень средств измерения и мест их установки с указанием точки поставки, категории надежности и с разбивкой по группам присоединения к соответствующей сетевой организации.</w:t>
            </w:r>
          </w:p>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9.8.2 </w:t>
            </w:r>
            <w:r w:rsidR="005C1729" w:rsidRPr="00F91DEA">
              <w:rPr>
                <w:rFonts w:ascii="Times New Roman" w:hAnsi="Times New Roman" w:cs="Times New Roman"/>
                <w:sz w:val="26"/>
                <w:szCs w:val="26"/>
              </w:rPr>
              <w:t>Приложение № 2. </w:t>
            </w:r>
            <w:r w:rsidR="004471D2" w:rsidRPr="00F91DEA">
              <w:rPr>
                <w:rFonts w:ascii="Times New Roman" w:hAnsi="Times New Roman" w:cs="Times New Roman"/>
                <w:sz w:val="26"/>
                <w:szCs w:val="26"/>
              </w:rPr>
              <w:t>Договорные (плановые) величины.</w:t>
            </w:r>
          </w:p>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9.8.3 </w:t>
            </w:r>
            <w:r w:rsidR="005C1729" w:rsidRPr="00F91DEA">
              <w:rPr>
                <w:rFonts w:ascii="Times New Roman" w:hAnsi="Times New Roman" w:cs="Times New Roman"/>
                <w:sz w:val="26"/>
                <w:szCs w:val="26"/>
              </w:rPr>
              <w:t>Приложение № 3. </w:t>
            </w:r>
            <w:r w:rsidR="004471D2" w:rsidRPr="00F91DEA">
              <w:rPr>
                <w:rFonts w:ascii="Times New Roman" w:hAnsi="Times New Roman" w:cs="Times New Roman"/>
                <w:sz w:val="26"/>
                <w:szCs w:val="26"/>
              </w:rPr>
              <w:t xml:space="preserve">Однолинейная схема электроснабжения с указанием точек поставки. </w:t>
            </w:r>
          </w:p>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9.8.4 </w:t>
            </w:r>
            <w:r w:rsidR="005C1729" w:rsidRPr="00F91DEA">
              <w:rPr>
                <w:rFonts w:ascii="Times New Roman" w:hAnsi="Times New Roman" w:cs="Times New Roman"/>
                <w:sz w:val="26"/>
                <w:szCs w:val="26"/>
              </w:rPr>
              <w:t>Приложение № 4. </w:t>
            </w:r>
            <w:r w:rsidR="004471D2" w:rsidRPr="00F91DEA">
              <w:rPr>
                <w:rFonts w:ascii="Times New Roman" w:hAnsi="Times New Roman" w:cs="Times New Roman"/>
                <w:sz w:val="26"/>
                <w:szCs w:val="26"/>
              </w:rPr>
              <w:t>Документы о технологическом присоединении (в том числе, Акт разграничения балансовой принадлежности электрических сетей и акт разграничения эксплуатационной ответственности сторон - приложение предоставляется Потребителем).</w:t>
            </w:r>
          </w:p>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9.8.5 </w:t>
            </w:r>
            <w:r w:rsidR="005C1729" w:rsidRPr="00F91DEA">
              <w:rPr>
                <w:rFonts w:ascii="Times New Roman" w:hAnsi="Times New Roman" w:cs="Times New Roman"/>
                <w:sz w:val="26"/>
                <w:szCs w:val="26"/>
              </w:rPr>
              <w:t>Приложение № </w:t>
            </w:r>
            <w:r w:rsidR="004471D2" w:rsidRPr="00F91DEA">
              <w:rPr>
                <w:rFonts w:ascii="Times New Roman" w:hAnsi="Times New Roman" w:cs="Times New Roman"/>
                <w:sz w:val="26"/>
                <w:szCs w:val="26"/>
              </w:rPr>
              <w:t>5.</w:t>
            </w:r>
            <w:r w:rsidR="005C1729" w:rsidRPr="00F91DEA">
              <w:rPr>
                <w:rFonts w:ascii="Times New Roman" w:hAnsi="Times New Roman" w:cs="Times New Roman"/>
                <w:sz w:val="26"/>
                <w:szCs w:val="26"/>
              </w:rPr>
              <w:t> </w:t>
            </w:r>
            <w:r w:rsidR="004471D2" w:rsidRPr="00F91DEA">
              <w:rPr>
                <w:rFonts w:ascii="Times New Roman" w:hAnsi="Times New Roman" w:cs="Times New Roman"/>
                <w:sz w:val="26"/>
                <w:szCs w:val="26"/>
              </w:rPr>
              <w:t>Акт согласования технологической и аварийной брони электроснабжения (заполняется при наличии обязанности, в соответствии с нормами Постановления Правительства РФ от 27.12.2004 № 861). (Приложение предоставляется Потребителем) – при наличии.</w:t>
            </w:r>
          </w:p>
          <w:p w:rsidR="004471D2" w:rsidRPr="00F91DEA" w:rsidRDefault="00BE64FF"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9.8.6 </w:t>
            </w:r>
            <w:r w:rsidR="004471D2" w:rsidRPr="00F91DEA">
              <w:rPr>
                <w:rFonts w:ascii="Times New Roman" w:hAnsi="Times New Roman" w:cs="Times New Roman"/>
                <w:sz w:val="26"/>
                <w:szCs w:val="26"/>
              </w:rPr>
              <w:t>Приложение</w:t>
            </w:r>
            <w:r w:rsidR="005C1729" w:rsidRPr="00F91DEA">
              <w:rPr>
                <w:rFonts w:ascii="Times New Roman" w:hAnsi="Times New Roman" w:cs="Times New Roman"/>
                <w:sz w:val="26"/>
                <w:szCs w:val="26"/>
              </w:rPr>
              <w:t> № </w:t>
            </w:r>
            <w:r w:rsidR="004471D2" w:rsidRPr="00F91DEA">
              <w:rPr>
                <w:rFonts w:ascii="Times New Roman" w:hAnsi="Times New Roman" w:cs="Times New Roman"/>
                <w:sz w:val="26"/>
                <w:szCs w:val="26"/>
              </w:rPr>
              <w:t>6.</w:t>
            </w:r>
            <w:r w:rsidR="005C1729" w:rsidRPr="00F91DEA">
              <w:rPr>
                <w:rFonts w:ascii="Times New Roman" w:hAnsi="Times New Roman" w:cs="Times New Roman"/>
                <w:sz w:val="26"/>
                <w:szCs w:val="26"/>
              </w:rPr>
              <w:t> </w:t>
            </w:r>
            <w:r w:rsidR="004471D2" w:rsidRPr="00F91DEA">
              <w:rPr>
                <w:rFonts w:ascii="Times New Roman" w:hAnsi="Times New Roman" w:cs="Times New Roman"/>
                <w:sz w:val="26"/>
                <w:szCs w:val="26"/>
              </w:rPr>
              <w:t>Структура электронного файла договорных (плановых) величин потребления.</w:t>
            </w:r>
          </w:p>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9.8.7</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Приложение</w:t>
            </w:r>
            <w:r w:rsidR="005C1729" w:rsidRPr="00F91DEA">
              <w:rPr>
                <w:rFonts w:ascii="Times New Roman" w:hAnsi="Times New Roman" w:cs="Times New Roman"/>
                <w:sz w:val="26"/>
                <w:szCs w:val="26"/>
              </w:rPr>
              <w:t> № 7. </w:t>
            </w:r>
            <w:r w:rsidRPr="00F91DEA">
              <w:rPr>
                <w:rFonts w:ascii="Times New Roman" w:hAnsi="Times New Roman" w:cs="Times New Roman"/>
                <w:sz w:val="26"/>
                <w:szCs w:val="26"/>
              </w:rPr>
              <w:t>Структура электронного файла показаний приборов учета.</w:t>
            </w:r>
          </w:p>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lastRenderedPageBreak/>
              <w:t>9.8.8</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Приложение</w:t>
            </w:r>
            <w:r w:rsidR="005C1729" w:rsidRPr="00F91DEA">
              <w:rPr>
                <w:rFonts w:ascii="Times New Roman" w:hAnsi="Times New Roman" w:cs="Times New Roman"/>
                <w:sz w:val="26"/>
                <w:szCs w:val="26"/>
              </w:rPr>
              <w:t> № </w:t>
            </w:r>
            <w:r w:rsidRPr="00F91DEA">
              <w:rPr>
                <w:rFonts w:ascii="Times New Roman" w:hAnsi="Times New Roman" w:cs="Times New Roman"/>
                <w:sz w:val="26"/>
                <w:szCs w:val="26"/>
              </w:rPr>
              <w:t>8.</w:t>
            </w:r>
            <w:r w:rsidR="005C1729" w:rsidRPr="00F91DEA">
              <w:rPr>
                <w:rFonts w:ascii="Times New Roman" w:hAnsi="Times New Roman" w:cs="Times New Roman"/>
                <w:sz w:val="26"/>
                <w:szCs w:val="26"/>
              </w:rPr>
              <w:t> </w:t>
            </w:r>
            <w:r w:rsidRPr="00F91DEA">
              <w:rPr>
                <w:rFonts w:ascii="Times New Roman" w:hAnsi="Times New Roman" w:cs="Times New Roman"/>
                <w:sz w:val="26"/>
                <w:szCs w:val="26"/>
              </w:rPr>
              <w:t>Соглашение о предоставлении Потребителю ИТ-сервиса «Личный кабинет» – при необходимости.</w:t>
            </w:r>
          </w:p>
          <w:p w:rsidR="004471D2" w:rsidRPr="00F91DEA" w:rsidRDefault="004471D2" w:rsidP="00BE64FF">
            <w:pPr>
              <w:ind w:firstLine="709"/>
              <w:jc w:val="both"/>
              <w:rPr>
                <w:rFonts w:ascii="Times New Roman" w:hAnsi="Times New Roman" w:cs="Times New Roman"/>
                <w:sz w:val="26"/>
                <w:szCs w:val="26"/>
              </w:rPr>
            </w:pPr>
            <w:r w:rsidRPr="00F91DEA">
              <w:rPr>
                <w:rFonts w:ascii="Times New Roman" w:hAnsi="Times New Roman" w:cs="Times New Roman"/>
                <w:sz w:val="26"/>
                <w:szCs w:val="26"/>
              </w:rPr>
              <w:t>9.8.9</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Приложение</w:t>
            </w:r>
            <w:r w:rsidR="005C1729" w:rsidRPr="00F91DEA">
              <w:rPr>
                <w:rFonts w:ascii="Times New Roman" w:hAnsi="Times New Roman" w:cs="Times New Roman"/>
                <w:sz w:val="26"/>
                <w:szCs w:val="26"/>
              </w:rPr>
              <w:t> № 9 </w:t>
            </w:r>
            <w:r w:rsidRPr="00F91DEA">
              <w:rPr>
                <w:rFonts w:ascii="Times New Roman" w:hAnsi="Times New Roman" w:cs="Times New Roman"/>
                <w:sz w:val="26"/>
                <w:szCs w:val="26"/>
              </w:rPr>
              <w:t>Соглашение о не выставлении счетов-фактур – при необходимости.</w:t>
            </w:r>
          </w:p>
          <w:p w:rsidR="004471D2" w:rsidRPr="00F91DEA" w:rsidRDefault="004471D2" w:rsidP="005C1729">
            <w:pPr>
              <w:ind w:firstLine="709"/>
              <w:jc w:val="both"/>
              <w:rPr>
                <w:rFonts w:ascii="Times New Roman" w:hAnsi="Times New Roman" w:cs="Times New Roman"/>
                <w:sz w:val="26"/>
                <w:szCs w:val="26"/>
              </w:rPr>
            </w:pPr>
            <w:r w:rsidRPr="00F91DEA">
              <w:rPr>
                <w:rFonts w:ascii="Times New Roman" w:hAnsi="Times New Roman" w:cs="Times New Roman"/>
                <w:sz w:val="26"/>
                <w:szCs w:val="26"/>
              </w:rPr>
              <w:t>9.8.10</w:t>
            </w:r>
            <w:r w:rsidR="00BE64FF" w:rsidRPr="00F91DEA">
              <w:rPr>
                <w:rFonts w:ascii="Times New Roman" w:hAnsi="Times New Roman" w:cs="Times New Roman"/>
                <w:sz w:val="26"/>
                <w:szCs w:val="26"/>
              </w:rPr>
              <w:t> </w:t>
            </w:r>
            <w:r w:rsidRPr="00F91DEA">
              <w:rPr>
                <w:rFonts w:ascii="Times New Roman" w:hAnsi="Times New Roman" w:cs="Times New Roman"/>
                <w:sz w:val="26"/>
                <w:szCs w:val="26"/>
              </w:rPr>
              <w:t>Приложение</w:t>
            </w:r>
            <w:r w:rsidR="005C1729" w:rsidRPr="00F91DEA">
              <w:rPr>
                <w:rFonts w:ascii="Times New Roman" w:hAnsi="Times New Roman" w:cs="Times New Roman"/>
                <w:sz w:val="26"/>
                <w:szCs w:val="26"/>
              </w:rPr>
              <w:t> № </w:t>
            </w:r>
            <w:r w:rsidRPr="00F91DEA">
              <w:rPr>
                <w:rFonts w:ascii="Times New Roman" w:hAnsi="Times New Roman" w:cs="Times New Roman"/>
                <w:sz w:val="26"/>
                <w:szCs w:val="26"/>
              </w:rPr>
              <w:t>10.</w:t>
            </w:r>
            <w:r w:rsidR="005C1729" w:rsidRPr="00F91DEA">
              <w:rPr>
                <w:rFonts w:ascii="Times New Roman" w:hAnsi="Times New Roman" w:cs="Times New Roman"/>
                <w:sz w:val="26"/>
                <w:szCs w:val="26"/>
              </w:rPr>
              <w:t> </w:t>
            </w:r>
            <w:r w:rsidRPr="00F91DEA">
              <w:rPr>
                <w:rFonts w:ascii="Times New Roman" w:hAnsi="Times New Roman" w:cs="Times New Roman"/>
                <w:sz w:val="26"/>
                <w:szCs w:val="26"/>
              </w:rPr>
              <w:t>Соглашение о порядке определения плановых (договорных) почасовых объемов по выбору Потребителя – при необходимости.</w:t>
            </w:r>
          </w:p>
        </w:tc>
      </w:tr>
      <w:tr w:rsidR="004471D2" w:rsidRPr="00F91DEA" w:rsidTr="005C1729">
        <w:trPr>
          <w:trHeight w:val="567"/>
        </w:trPr>
        <w:tc>
          <w:tcPr>
            <w:tcW w:w="9781" w:type="dxa"/>
            <w:gridSpan w:val="2"/>
            <w:shd w:val="clear" w:color="FFFFFF" w:fill="auto"/>
            <w:vAlign w:val="center"/>
          </w:tcPr>
          <w:p w:rsidR="007733FF" w:rsidRDefault="007733FF" w:rsidP="00075C37">
            <w:pPr>
              <w:jc w:val="center"/>
              <w:rPr>
                <w:rFonts w:ascii="Times New Roman" w:hAnsi="Times New Roman" w:cs="Times New Roman"/>
                <w:b/>
                <w:sz w:val="26"/>
                <w:szCs w:val="26"/>
              </w:rPr>
            </w:pPr>
          </w:p>
          <w:p w:rsidR="007733FF" w:rsidRDefault="007733FF" w:rsidP="00075C37">
            <w:pPr>
              <w:jc w:val="center"/>
              <w:rPr>
                <w:rFonts w:ascii="Times New Roman" w:hAnsi="Times New Roman" w:cs="Times New Roman"/>
                <w:b/>
                <w:sz w:val="26"/>
                <w:szCs w:val="26"/>
              </w:rPr>
            </w:pPr>
          </w:p>
          <w:p w:rsidR="007733FF" w:rsidRDefault="007733FF" w:rsidP="00075C37">
            <w:pPr>
              <w:jc w:val="center"/>
              <w:rPr>
                <w:rFonts w:ascii="Times New Roman" w:hAnsi="Times New Roman" w:cs="Times New Roman"/>
                <w:b/>
                <w:sz w:val="26"/>
                <w:szCs w:val="26"/>
              </w:rPr>
            </w:pPr>
          </w:p>
          <w:p w:rsidR="007733FF" w:rsidRDefault="007733FF" w:rsidP="00075C37">
            <w:pPr>
              <w:jc w:val="center"/>
              <w:rPr>
                <w:rFonts w:ascii="Times New Roman" w:hAnsi="Times New Roman" w:cs="Times New Roman"/>
                <w:b/>
                <w:sz w:val="26"/>
                <w:szCs w:val="26"/>
              </w:rPr>
            </w:pPr>
          </w:p>
          <w:p w:rsidR="007733FF" w:rsidRDefault="007733FF" w:rsidP="00075C37">
            <w:pPr>
              <w:jc w:val="center"/>
              <w:rPr>
                <w:rFonts w:ascii="Times New Roman" w:hAnsi="Times New Roman" w:cs="Times New Roman"/>
                <w:b/>
                <w:sz w:val="26"/>
                <w:szCs w:val="26"/>
              </w:rPr>
            </w:pPr>
          </w:p>
          <w:p w:rsidR="007733FF" w:rsidRDefault="007733FF" w:rsidP="00075C37">
            <w:pPr>
              <w:jc w:val="center"/>
              <w:rPr>
                <w:rFonts w:ascii="Times New Roman" w:hAnsi="Times New Roman" w:cs="Times New Roman"/>
                <w:b/>
                <w:sz w:val="26"/>
                <w:szCs w:val="26"/>
              </w:rPr>
            </w:pPr>
          </w:p>
          <w:p w:rsidR="004471D2" w:rsidRPr="00F91DEA" w:rsidRDefault="004471D2" w:rsidP="00075C37">
            <w:pPr>
              <w:jc w:val="center"/>
              <w:rPr>
                <w:rFonts w:ascii="Times New Roman" w:hAnsi="Times New Roman" w:cs="Times New Roman"/>
                <w:sz w:val="26"/>
                <w:szCs w:val="26"/>
              </w:rPr>
            </w:pPr>
            <w:r w:rsidRPr="00F91DEA">
              <w:rPr>
                <w:rFonts w:ascii="Times New Roman" w:hAnsi="Times New Roman" w:cs="Times New Roman"/>
                <w:b/>
                <w:sz w:val="26"/>
                <w:szCs w:val="26"/>
              </w:rPr>
              <w:t>10. ЮРИДИЧЕСКИЕ АДРЕСА И БАНКОВСКИЕ РЕКВИЗИТЫ СТОРОН</w:t>
            </w:r>
          </w:p>
        </w:tc>
      </w:tr>
      <w:tr w:rsidR="00BE64FF" w:rsidRPr="00F91DEA" w:rsidTr="005C1729">
        <w:trPr>
          <w:trHeight w:val="60"/>
        </w:trPr>
        <w:tc>
          <w:tcPr>
            <w:tcW w:w="9781" w:type="dxa"/>
            <w:gridSpan w:val="2"/>
            <w:shd w:val="clear" w:color="FFFFFF" w:fill="auto"/>
            <w:vAlign w:val="bottom"/>
          </w:tcPr>
          <w:p w:rsidR="00BE64FF" w:rsidRPr="00F91DEA" w:rsidRDefault="00BE64FF" w:rsidP="00075C37">
            <w:pPr>
              <w:rPr>
                <w:rFonts w:ascii="Times New Roman" w:hAnsi="Times New Roman" w:cs="Times New Roman"/>
                <w:sz w:val="26"/>
                <w:szCs w:val="26"/>
              </w:rPr>
            </w:pPr>
          </w:p>
        </w:tc>
      </w:tr>
      <w:tr w:rsidR="005C1729" w:rsidRPr="00F91DEA" w:rsidTr="005C1729">
        <w:trPr>
          <w:trHeight w:val="60"/>
        </w:trPr>
        <w:tc>
          <w:tcPr>
            <w:tcW w:w="5245" w:type="dxa"/>
            <w:shd w:val="clear" w:color="FFFFFF" w:fill="auto"/>
            <w:vAlign w:val="bottom"/>
          </w:tcPr>
          <w:p w:rsidR="005C1729" w:rsidRPr="00F91DEA" w:rsidRDefault="005C1729" w:rsidP="00075C37">
            <w:pPr>
              <w:jc w:val="both"/>
              <w:rPr>
                <w:rFonts w:ascii="Times New Roman" w:hAnsi="Times New Roman" w:cs="Times New Roman"/>
                <w:sz w:val="26"/>
                <w:szCs w:val="26"/>
              </w:rPr>
            </w:pPr>
            <w:r w:rsidRPr="00F91DEA">
              <w:rPr>
                <w:rFonts w:ascii="Times New Roman" w:hAnsi="Times New Roman" w:cs="Times New Roman"/>
                <w:b/>
                <w:sz w:val="26"/>
                <w:szCs w:val="26"/>
              </w:rPr>
              <w:t>Гарантирующий поставщик:</w:t>
            </w:r>
          </w:p>
        </w:tc>
        <w:tc>
          <w:tcPr>
            <w:tcW w:w="4536" w:type="dxa"/>
            <w:shd w:val="clear" w:color="FFFFFF" w:fill="auto"/>
            <w:vAlign w:val="bottom"/>
          </w:tcPr>
          <w:p w:rsidR="005C1729" w:rsidRPr="00F91DEA" w:rsidRDefault="005C1729" w:rsidP="00075C37">
            <w:pPr>
              <w:rPr>
                <w:rFonts w:ascii="Times New Roman" w:hAnsi="Times New Roman" w:cs="Times New Roman"/>
                <w:sz w:val="26"/>
                <w:szCs w:val="26"/>
              </w:rPr>
            </w:pPr>
            <w:r w:rsidRPr="00F91DEA">
              <w:rPr>
                <w:rFonts w:ascii="Times New Roman" w:hAnsi="Times New Roman" w:cs="Times New Roman"/>
                <w:b/>
                <w:sz w:val="26"/>
                <w:szCs w:val="26"/>
              </w:rPr>
              <w:t>Потребитель:</w:t>
            </w:r>
          </w:p>
        </w:tc>
      </w:tr>
    </w:tbl>
    <w:p w:rsidR="00EB4CBB" w:rsidRPr="00F91DEA" w:rsidRDefault="00EB4CBB">
      <w:pPr>
        <w:rPr>
          <w:rFonts w:ascii="Times New Roman" w:hAnsi="Times New Roman" w:cs="Times New Roman"/>
          <w:sz w:val="26"/>
          <w:szCs w:val="26"/>
        </w:rPr>
      </w:pPr>
    </w:p>
    <w:sectPr w:rsidR="00EB4CBB" w:rsidRPr="00F91DEA" w:rsidSect="000C1522">
      <w:footerReference w:type="default" r:id="rId7"/>
      <w:pgSz w:w="11907" w:h="16839"/>
      <w:pgMar w:top="1134" w:right="709" w:bottom="1134" w:left="1701" w:header="720" w:footer="720" w:gutter="0"/>
      <w:pgNumType w:start="3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36A" w:rsidRDefault="00FF136A" w:rsidP="00F44C67">
      <w:pPr>
        <w:spacing w:after="0" w:line="240" w:lineRule="auto"/>
      </w:pPr>
      <w:r>
        <w:separator/>
      </w:r>
    </w:p>
  </w:endnote>
  <w:endnote w:type="continuationSeparator" w:id="0">
    <w:p w:rsidR="00FF136A" w:rsidRDefault="00FF136A" w:rsidP="00F4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67" w:rsidRDefault="00F44C67">
    <w:pPr>
      <w:pStyle w:val="a6"/>
      <w:jc w:val="right"/>
    </w:pPr>
  </w:p>
  <w:p w:rsidR="00F44C67" w:rsidRDefault="00F44C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36A" w:rsidRDefault="00FF136A" w:rsidP="00F44C67">
      <w:pPr>
        <w:spacing w:after="0" w:line="240" w:lineRule="auto"/>
      </w:pPr>
      <w:r>
        <w:separator/>
      </w:r>
    </w:p>
  </w:footnote>
  <w:footnote w:type="continuationSeparator" w:id="0">
    <w:p w:rsidR="00FF136A" w:rsidRDefault="00FF136A" w:rsidP="00F44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1D2"/>
    <w:rsid w:val="000C1522"/>
    <w:rsid w:val="0016640D"/>
    <w:rsid w:val="001B25D4"/>
    <w:rsid w:val="001C6DEC"/>
    <w:rsid w:val="002F2F9B"/>
    <w:rsid w:val="00312286"/>
    <w:rsid w:val="004471D2"/>
    <w:rsid w:val="004769EF"/>
    <w:rsid w:val="00567935"/>
    <w:rsid w:val="005C1729"/>
    <w:rsid w:val="005F0135"/>
    <w:rsid w:val="00604E99"/>
    <w:rsid w:val="0064116A"/>
    <w:rsid w:val="00683B48"/>
    <w:rsid w:val="007733FF"/>
    <w:rsid w:val="00781ADE"/>
    <w:rsid w:val="007D3BC7"/>
    <w:rsid w:val="00814CFA"/>
    <w:rsid w:val="00AC3952"/>
    <w:rsid w:val="00B7739E"/>
    <w:rsid w:val="00BE64FF"/>
    <w:rsid w:val="00BE6CEA"/>
    <w:rsid w:val="00BF161A"/>
    <w:rsid w:val="00C346F6"/>
    <w:rsid w:val="00C36A12"/>
    <w:rsid w:val="00C95033"/>
    <w:rsid w:val="00D120A0"/>
    <w:rsid w:val="00DC4C94"/>
    <w:rsid w:val="00DF35EE"/>
    <w:rsid w:val="00EB4CBB"/>
    <w:rsid w:val="00F44C67"/>
    <w:rsid w:val="00F7321E"/>
    <w:rsid w:val="00F91DEA"/>
    <w:rsid w:val="00FD507E"/>
    <w:rsid w:val="00FF1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175B"/>
  <w15:chartTrackingRefBased/>
  <w15:docId w15:val="{AB6EBE62-A242-4094-9B5F-AD639A91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71D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4471D2"/>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3">
    <w:name w:val="No Spacing"/>
    <w:uiPriority w:val="1"/>
    <w:qFormat/>
    <w:rsid w:val="004471D2"/>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44C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C67"/>
    <w:rPr>
      <w:rFonts w:eastAsiaTheme="minorEastAsia"/>
      <w:lang w:eastAsia="ru-RU"/>
    </w:rPr>
  </w:style>
  <w:style w:type="paragraph" w:styleId="a6">
    <w:name w:val="footer"/>
    <w:basedOn w:val="a"/>
    <w:link w:val="a7"/>
    <w:uiPriority w:val="99"/>
    <w:unhideWhenUsed/>
    <w:rsid w:val="00F44C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4C6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E65E3-3885-420A-B9E5-14C06EE8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8380</Words>
  <Characters>47770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Болоткина Наталья Анатольевна</dc:creator>
  <cp:keywords/>
  <dc:description/>
  <cp:lastModifiedBy>Болоткина Наталия Анатольевна</cp:lastModifiedBy>
  <cp:revision>3</cp:revision>
  <dcterms:created xsi:type="dcterms:W3CDTF">2023-02-08T08:15:00Z</dcterms:created>
  <dcterms:modified xsi:type="dcterms:W3CDTF">2024-04-03T05:24:00Z</dcterms:modified>
</cp:coreProperties>
</file>